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D7C4" w14:textId="0E5E0C66" w:rsidR="0044123E" w:rsidRDefault="005B2570" w:rsidP="007E4DCD">
      <w:pPr>
        <w:spacing w:before="120" w:after="120" w:line="360" w:lineRule="auto"/>
        <w:rPr>
          <w:rFonts w:ascii="Arial" w:hAnsi="Arial" w:cs="Arial"/>
          <w:b/>
          <w:sz w:val="40"/>
          <w:szCs w:val="40"/>
        </w:rPr>
      </w:pPr>
      <w:bookmarkStart w:id="0" w:name="_Hlk77067591"/>
      <w:r w:rsidRPr="005B2570">
        <w:rPr>
          <w:rFonts w:ascii="Arial" w:eastAsia="Calibri" w:hAnsi="Arial" w:cs="Arial"/>
          <w:noProof/>
          <w:szCs w:val="22"/>
        </w:rPr>
        <w:drawing>
          <wp:anchor distT="0" distB="0" distL="114300" distR="114300" simplePos="0" relativeHeight="251659264" behindDoc="0" locked="0" layoutInCell="1" allowOverlap="1" wp14:anchorId="787351D8" wp14:editId="539E5515">
            <wp:simplePos x="0" y="0"/>
            <wp:positionH relativeFrom="column">
              <wp:posOffset>50800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003E0308">
        <w:rPr>
          <w:rFonts w:ascii="Arial" w:hAnsi="Arial" w:cs="Arial"/>
          <w:b/>
          <w:sz w:val="40"/>
          <w:szCs w:val="40"/>
        </w:rPr>
        <w:t xml:space="preserve">       HOLY ANGELS PRE-SCHOOL</w:t>
      </w:r>
      <w:bookmarkEnd w:id="0"/>
    </w:p>
    <w:p w14:paraId="7C1C2ECE" w14:textId="77777777" w:rsidR="003146C5" w:rsidRDefault="003146C5" w:rsidP="007E4DCD">
      <w:pPr>
        <w:spacing w:before="120" w:after="120" w:line="360" w:lineRule="auto"/>
        <w:rPr>
          <w:rFonts w:ascii="Arial" w:hAnsi="Arial" w:cs="Arial"/>
          <w:b/>
          <w:color w:val="0070C0"/>
          <w:sz w:val="32"/>
          <w:szCs w:val="32"/>
        </w:rPr>
      </w:pPr>
      <w:r>
        <w:rPr>
          <w:rFonts w:ascii="Arial" w:hAnsi="Arial" w:cs="Arial"/>
          <w:b/>
          <w:color w:val="0070C0"/>
          <w:sz w:val="32"/>
          <w:szCs w:val="32"/>
        </w:rPr>
        <w:t xml:space="preserve">                  </w:t>
      </w:r>
    </w:p>
    <w:p w14:paraId="519EAD99" w14:textId="77777777" w:rsidR="00606943" w:rsidRPr="00606943" w:rsidRDefault="00606943" w:rsidP="00606943">
      <w:pPr>
        <w:spacing w:before="100" w:beforeAutospacing="1" w:after="100" w:afterAutospacing="1"/>
        <w:rPr>
          <w:rFonts w:ascii="Aptos" w:hAnsi="Aptos"/>
          <w:b/>
          <w:bCs/>
          <w:color w:val="0070C0"/>
          <w:sz w:val="32"/>
          <w:szCs w:val="32"/>
          <w:lang w:eastAsia="en-GB"/>
        </w:rPr>
      </w:pPr>
      <w:r w:rsidRPr="00606943">
        <w:rPr>
          <w:rFonts w:ascii="Segoe UI Emoji" w:hAnsi="Segoe UI Emoji" w:cs="Segoe UI Emoji"/>
          <w:lang w:eastAsia="en-GB"/>
        </w:rPr>
        <w:t>🖥️</w:t>
      </w:r>
      <w:r w:rsidRPr="00606943">
        <w:rPr>
          <w:rFonts w:ascii="Aptos" w:hAnsi="Aptos"/>
          <w:b/>
          <w:bCs/>
          <w:color w:val="0070C0"/>
          <w:sz w:val="32"/>
          <w:szCs w:val="32"/>
          <w:lang w:eastAsia="en-GB"/>
        </w:rPr>
        <w:t xml:space="preserve"> E-Safety Policy</w:t>
      </w:r>
    </w:p>
    <w:p w14:paraId="16ACED1F" w14:textId="0E257C27" w:rsidR="00606943" w:rsidRPr="00606943" w:rsidRDefault="00606943" w:rsidP="00606943">
      <w:pPr>
        <w:spacing w:before="100" w:beforeAutospacing="1" w:after="100" w:afterAutospacing="1"/>
        <w:rPr>
          <w:rFonts w:ascii="Aptos" w:hAnsi="Aptos"/>
          <w:b/>
          <w:bCs/>
          <w:sz w:val="28"/>
          <w:szCs w:val="28"/>
          <w:lang w:eastAsia="en-GB"/>
        </w:rPr>
      </w:pPr>
      <w:r>
        <w:rPr>
          <w:rFonts w:ascii="Aptos" w:hAnsi="Aptos"/>
          <w:b/>
          <w:bCs/>
          <w:sz w:val="28"/>
          <w:szCs w:val="28"/>
          <w:lang w:eastAsia="en-GB"/>
        </w:rPr>
        <w:t>Policy statement</w:t>
      </w:r>
      <w:r w:rsidRPr="00606943">
        <w:rPr>
          <w:rFonts w:ascii="Aptos" w:hAnsi="Aptos"/>
          <w:b/>
          <w:bCs/>
          <w:sz w:val="28"/>
          <w:szCs w:val="28"/>
          <w:lang w:eastAsia="en-GB"/>
        </w:rPr>
        <w:t xml:space="preserve"> </w:t>
      </w:r>
    </w:p>
    <w:p w14:paraId="28CC903E" w14:textId="77777777" w:rsidR="00606943" w:rsidRDefault="00606943" w:rsidP="00606943">
      <w:pPr>
        <w:spacing w:before="100" w:beforeAutospacing="1" w:after="100" w:afterAutospacing="1"/>
        <w:rPr>
          <w:rFonts w:ascii="Aptos" w:hAnsi="Aptos"/>
        </w:rPr>
      </w:pPr>
      <w:r w:rsidRPr="00606943">
        <w:rPr>
          <w:rFonts w:ascii="Aptos" w:hAnsi="Aptos"/>
        </w:rPr>
        <w:t xml:space="preserve">It is important that children and young people receive consistent messages about the safe use of technology and </w:t>
      </w:r>
      <w:proofErr w:type="gramStart"/>
      <w:r w:rsidRPr="00606943">
        <w:rPr>
          <w:rFonts w:ascii="Aptos" w:hAnsi="Aptos"/>
        </w:rPr>
        <w:t>are able to</w:t>
      </w:r>
      <w:proofErr w:type="gramEnd"/>
      <w:r w:rsidRPr="00606943">
        <w:rPr>
          <w:rFonts w:ascii="Aptos" w:hAnsi="Aptos"/>
        </w:rPr>
        <w:t xml:space="preserve"> recognise and manage the risks posed in both the real and the virtual world. Terms such as ‘e-safety’, ‘online’, ‘communication technologies’ and ‘digital technologies’ refer to fixed and mobile technologies that adults and children may encounter, now and in the future, which allow them access to content and communications that could raise issues or pose risks.</w:t>
      </w:r>
    </w:p>
    <w:p w14:paraId="031186F2" w14:textId="5922D830" w:rsidR="00606943" w:rsidRPr="00606943" w:rsidRDefault="00606943" w:rsidP="00606943">
      <w:pPr>
        <w:spacing w:before="100" w:beforeAutospacing="1" w:after="100" w:afterAutospacing="1"/>
        <w:rPr>
          <w:rFonts w:ascii="Aptos" w:hAnsi="Aptos"/>
          <w:lang w:eastAsia="en-GB"/>
        </w:rPr>
      </w:pPr>
      <w:r w:rsidRPr="00606943">
        <w:rPr>
          <w:rFonts w:ascii="Aptos" w:hAnsi="Aptos"/>
          <w:lang w:eastAsia="en-GB"/>
        </w:rPr>
        <w:t xml:space="preserve"> We address three key areas:</w:t>
      </w:r>
    </w:p>
    <w:p w14:paraId="5272ACBB" w14:textId="77777777" w:rsidR="00606943" w:rsidRPr="00606943" w:rsidRDefault="00606943" w:rsidP="001E1B7F">
      <w:pPr>
        <w:numPr>
          <w:ilvl w:val="0"/>
          <w:numId w:val="2"/>
        </w:numPr>
        <w:spacing w:before="100" w:beforeAutospacing="1" w:after="100" w:afterAutospacing="1"/>
        <w:rPr>
          <w:rFonts w:ascii="Aptos" w:hAnsi="Aptos"/>
          <w:lang w:eastAsia="en-GB"/>
        </w:rPr>
      </w:pPr>
      <w:r w:rsidRPr="00606943">
        <w:rPr>
          <w:rFonts w:ascii="Aptos" w:hAnsi="Aptos"/>
          <w:b/>
          <w:bCs/>
          <w:lang w:eastAsia="en-GB"/>
        </w:rPr>
        <w:t>Content</w:t>
      </w:r>
      <w:r w:rsidRPr="00606943">
        <w:rPr>
          <w:rFonts w:ascii="Aptos" w:hAnsi="Aptos"/>
          <w:lang w:eastAsia="en-GB"/>
        </w:rPr>
        <w:t xml:space="preserve"> – exposure to illegal, inappropriate, or harmful material</w:t>
      </w:r>
    </w:p>
    <w:p w14:paraId="14597255" w14:textId="77777777" w:rsidR="00606943" w:rsidRPr="00606943" w:rsidRDefault="00606943" w:rsidP="001E1B7F">
      <w:pPr>
        <w:numPr>
          <w:ilvl w:val="0"/>
          <w:numId w:val="2"/>
        </w:numPr>
        <w:spacing w:before="100" w:beforeAutospacing="1" w:after="100" w:afterAutospacing="1"/>
        <w:rPr>
          <w:rFonts w:ascii="Aptos" w:hAnsi="Aptos"/>
          <w:lang w:eastAsia="en-GB"/>
        </w:rPr>
      </w:pPr>
      <w:r w:rsidRPr="00606943">
        <w:rPr>
          <w:rFonts w:ascii="Aptos" w:hAnsi="Aptos"/>
          <w:b/>
          <w:bCs/>
          <w:lang w:eastAsia="en-GB"/>
        </w:rPr>
        <w:t>Contact</w:t>
      </w:r>
      <w:r w:rsidRPr="00606943">
        <w:rPr>
          <w:rFonts w:ascii="Aptos" w:hAnsi="Aptos"/>
          <w:lang w:eastAsia="en-GB"/>
        </w:rPr>
        <w:t xml:space="preserve"> – harmful online interactions</w:t>
      </w:r>
    </w:p>
    <w:p w14:paraId="4683DCAD" w14:textId="77777777" w:rsidR="00606943" w:rsidRPr="00606943" w:rsidRDefault="00606943" w:rsidP="001E1B7F">
      <w:pPr>
        <w:numPr>
          <w:ilvl w:val="0"/>
          <w:numId w:val="2"/>
        </w:numPr>
        <w:spacing w:before="100" w:beforeAutospacing="1" w:after="100" w:afterAutospacing="1"/>
        <w:rPr>
          <w:rFonts w:ascii="Aptos" w:hAnsi="Aptos"/>
          <w:lang w:eastAsia="en-GB"/>
        </w:rPr>
      </w:pPr>
      <w:r w:rsidRPr="00606943">
        <w:rPr>
          <w:rFonts w:ascii="Aptos" w:hAnsi="Aptos"/>
          <w:b/>
          <w:bCs/>
          <w:lang w:eastAsia="en-GB"/>
        </w:rPr>
        <w:t>Conduct</w:t>
      </w:r>
      <w:r w:rsidRPr="00606943">
        <w:rPr>
          <w:rFonts w:ascii="Aptos" w:hAnsi="Aptos"/>
          <w:lang w:eastAsia="en-GB"/>
        </w:rPr>
        <w:t xml:space="preserve"> – personal behaviour that may cause or increase risk of harm</w:t>
      </w:r>
    </w:p>
    <w:p w14:paraId="4BB5C2B9" w14:textId="77777777" w:rsidR="00606943" w:rsidRPr="00606943" w:rsidRDefault="00606943" w:rsidP="00606943">
      <w:pPr>
        <w:spacing w:before="100" w:beforeAutospacing="1" w:after="100" w:afterAutospacing="1"/>
        <w:rPr>
          <w:rFonts w:ascii="Aptos" w:hAnsi="Aptos"/>
          <w:lang w:eastAsia="en-GB"/>
        </w:rPr>
      </w:pPr>
      <w:r w:rsidRPr="00606943">
        <w:rPr>
          <w:rFonts w:ascii="Aptos" w:hAnsi="Aptos"/>
          <w:lang w:eastAsia="en-GB"/>
        </w:rPr>
        <w:t>Staff embed these principles into everyday practice, using age-appropriate language and activities.</w:t>
      </w:r>
    </w:p>
    <w:p w14:paraId="16FBFFF0" w14:textId="77777777" w:rsidR="00606943" w:rsidRP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ICT Equipment</w:t>
      </w:r>
    </w:p>
    <w:p w14:paraId="5C964DA9" w14:textId="77777777" w:rsidR="00606943" w:rsidRPr="00606943" w:rsidRDefault="00606943" w:rsidP="001E1B7F">
      <w:pPr>
        <w:numPr>
          <w:ilvl w:val="0"/>
          <w:numId w:val="3"/>
        </w:numPr>
        <w:spacing w:before="100" w:beforeAutospacing="1" w:after="100" w:afterAutospacing="1"/>
        <w:rPr>
          <w:rFonts w:ascii="Aptos" w:hAnsi="Aptos"/>
          <w:lang w:eastAsia="en-GB"/>
        </w:rPr>
      </w:pPr>
      <w:r w:rsidRPr="00606943">
        <w:rPr>
          <w:rFonts w:ascii="Aptos" w:hAnsi="Aptos"/>
          <w:lang w:eastAsia="en-GB"/>
        </w:rPr>
        <w:t>All devices have up-to-date antivirus protection.</w:t>
      </w:r>
    </w:p>
    <w:p w14:paraId="0D2E446F" w14:textId="77777777" w:rsidR="00606943" w:rsidRPr="00606943" w:rsidRDefault="00606943" w:rsidP="001E1B7F">
      <w:pPr>
        <w:numPr>
          <w:ilvl w:val="0"/>
          <w:numId w:val="3"/>
        </w:numPr>
        <w:spacing w:before="100" w:beforeAutospacing="1" w:after="100" w:afterAutospacing="1"/>
        <w:rPr>
          <w:rFonts w:ascii="Aptos" w:hAnsi="Aptos"/>
          <w:lang w:eastAsia="en-GB"/>
        </w:rPr>
      </w:pPr>
      <w:r w:rsidRPr="00606943">
        <w:rPr>
          <w:rFonts w:ascii="Aptos" w:hAnsi="Aptos"/>
          <w:lang w:eastAsia="en-GB"/>
        </w:rPr>
        <w:t>Internet security settings comply with statutory guidelines.</w:t>
      </w:r>
    </w:p>
    <w:p w14:paraId="4304095A" w14:textId="77777777" w:rsidR="00606943" w:rsidRPr="00606943" w:rsidRDefault="00606943" w:rsidP="001E1B7F">
      <w:pPr>
        <w:numPr>
          <w:ilvl w:val="0"/>
          <w:numId w:val="3"/>
        </w:numPr>
        <w:spacing w:before="100" w:beforeAutospacing="1" w:after="100" w:afterAutospacing="1"/>
        <w:rPr>
          <w:rFonts w:ascii="Aptos" w:hAnsi="Aptos"/>
          <w:lang w:eastAsia="en-GB"/>
        </w:rPr>
      </w:pPr>
      <w:r w:rsidRPr="00606943">
        <w:rPr>
          <w:rFonts w:ascii="Aptos" w:hAnsi="Aptos"/>
          <w:lang w:eastAsia="en-GB"/>
        </w:rPr>
        <w:t>Tablets are used only for observation, assessment, and planning.</w:t>
      </w:r>
    </w:p>
    <w:p w14:paraId="453E9F02" w14:textId="7CD5EB66" w:rsidR="007764A8" w:rsidRDefault="00A97F05" w:rsidP="001E1B7F">
      <w:pPr>
        <w:numPr>
          <w:ilvl w:val="0"/>
          <w:numId w:val="3"/>
        </w:numPr>
        <w:spacing w:before="100" w:beforeAutospacing="1" w:after="100" w:afterAutospacing="1"/>
        <w:rPr>
          <w:rFonts w:ascii="Aptos" w:hAnsi="Aptos"/>
          <w:lang w:eastAsia="en-GB"/>
        </w:rPr>
      </w:pPr>
      <w:r w:rsidRPr="007764A8">
        <w:rPr>
          <w:rFonts w:ascii="Aptos" w:hAnsi="Aptos"/>
          <w:lang w:eastAsia="en-GB"/>
        </w:rPr>
        <w:t xml:space="preserve">Staff </w:t>
      </w:r>
      <w:r w:rsidR="007764A8" w:rsidRPr="007764A8">
        <w:rPr>
          <w:rFonts w:ascii="Aptos" w:hAnsi="Aptos"/>
          <w:lang w:eastAsia="en-GB"/>
        </w:rPr>
        <w:t xml:space="preserve">are permitted to </w:t>
      </w:r>
      <w:r w:rsidRPr="007764A8">
        <w:rPr>
          <w:rFonts w:ascii="Aptos" w:hAnsi="Aptos"/>
          <w:lang w:eastAsia="en-GB"/>
        </w:rPr>
        <w:t xml:space="preserve">take their devices home to </w:t>
      </w:r>
      <w:r w:rsidR="007764A8" w:rsidRPr="007764A8">
        <w:rPr>
          <w:rFonts w:ascii="Aptos" w:hAnsi="Aptos"/>
          <w:lang w:eastAsia="en-GB"/>
        </w:rPr>
        <w:t>update children’s assessments and write transition reports</w:t>
      </w:r>
      <w:r w:rsidR="007764A8">
        <w:rPr>
          <w:rFonts w:ascii="Aptos" w:hAnsi="Aptos"/>
          <w:lang w:eastAsia="en-GB"/>
        </w:rPr>
        <w:t xml:space="preserve">, having signed an acceptable use agreement. </w:t>
      </w:r>
    </w:p>
    <w:p w14:paraId="2A891C7D" w14:textId="59B784F1" w:rsidR="00606943" w:rsidRPr="00606943" w:rsidRDefault="00606943" w:rsidP="007764A8">
      <w:pPr>
        <w:spacing w:before="100" w:beforeAutospacing="1" w:after="100" w:afterAutospacing="1"/>
        <w:ind w:left="360"/>
        <w:rPr>
          <w:rFonts w:ascii="Aptos" w:hAnsi="Aptos"/>
          <w:lang w:eastAsia="en-GB"/>
        </w:rPr>
      </w:pP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Internet Access for Children</w:t>
      </w:r>
    </w:p>
    <w:p w14:paraId="6916B363" w14:textId="77777777" w:rsidR="00606943" w:rsidRPr="00606943" w:rsidRDefault="00606943" w:rsidP="001E1B7F">
      <w:pPr>
        <w:numPr>
          <w:ilvl w:val="0"/>
          <w:numId w:val="4"/>
        </w:numPr>
        <w:spacing w:before="100" w:beforeAutospacing="1" w:after="100" w:afterAutospacing="1"/>
        <w:rPr>
          <w:rFonts w:ascii="Aptos" w:hAnsi="Aptos"/>
          <w:lang w:eastAsia="en-GB"/>
        </w:rPr>
      </w:pPr>
      <w:r w:rsidRPr="00606943">
        <w:rPr>
          <w:rFonts w:ascii="Aptos" w:hAnsi="Aptos"/>
          <w:lang w:eastAsia="en-GB"/>
        </w:rPr>
        <w:t>Children never access the internet unsupervised.</w:t>
      </w:r>
    </w:p>
    <w:p w14:paraId="26ECBDD9" w14:textId="77777777" w:rsidR="00606943" w:rsidRDefault="00606943" w:rsidP="001E1B7F">
      <w:pPr>
        <w:numPr>
          <w:ilvl w:val="0"/>
          <w:numId w:val="4"/>
        </w:numPr>
        <w:spacing w:before="100" w:beforeAutospacing="1" w:after="100" w:afterAutospacing="1"/>
        <w:rPr>
          <w:rFonts w:ascii="Aptos" w:hAnsi="Aptos"/>
          <w:lang w:eastAsia="en-GB"/>
        </w:rPr>
      </w:pPr>
      <w:r w:rsidRPr="00606943">
        <w:rPr>
          <w:rFonts w:ascii="Aptos" w:hAnsi="Aptos"/>
          <w:lang w:eastAsia="en-GB"/>
        </w:rPr>
        <w:t>Only reputable, early learning sites (e.g. CBeebies) are used.</w:t>
      </w:r>
    </w:p>
    <w:p w14:paraId="6335C80B" w14:textId="5790E4E3" w:rsidR="007A3E8E" w:rsidRPr="00606943" w:rsidRDefault="007A3E8E" w:rsidP="001E1B7F">
      <w:pPr>
        <w:numPr>
          <w:ilvl w:val="0"/>
          <w:numId w:val="4"/>
        </w:numPr>
        <w:spacing w:before="100" w:beforeAutospacing="1" w:after="100" w:afterAutospacing="1"/>
        <w:rPr>
          <w:rFonts w:ascii="Aptos" w:hAnsi="Aptos"/>
          <w:lang w:eastAsia="en-GB"/>
        </w:rPr>
      </w:pPr>
      <w:r w:rsidRPr="007A3E8E">
        <w:rPr>
          <w:rFonts w:ascii="Aptos" w:hAnsi="Aptos"/>
        </w:rPr>
        <w:t>Video sharing sites such as YouTube are not accessed due to the risk of inappropriate content.</w:t>
      </w:r>
    </w:p>
    <w:p w14:paraId="60510AEB" w14:textId="522263E1" w:rsidR="00606943" w:rsidRPr="00606943" w:rsidRDefault="00606943" w:rsidP="001E1B7F">
      <w:pPr>
        <w:numPr>
          <w:ilvl w:val="0"/>
          <w:numId w:val="4"/>
        </w:numPr>
        <w:spacing w:before="100" w:beforeAutospacing="1" w:after="100" w:afterAutospacing="1"/>
        <w:rPr>
          <w:rFonts w:ascii="Aptos" w:hAnsi="Aptos"/>
          <w:lang w:eastAsia="en-GB"/>
        </w:rPr>
      </w:pPr>
      <w:r w:rsidRPr="00606943">
        <w:rPr>
          <w:rFonts w:ascii="Aptos" w:hAnsi="Aptos"/>
          <w:lang w:eastAsia="en-GB"/>
        </w:rPr>
        <w:t>Children are taught t</w:t>
      </w:r>
      <w:r>
        <w:rPr>
          <w:rFonts w:ascii="Aptos" w:hAnsi="Aptos"/>
          <w:lang w:eastAsia="en-GB"/>
        </w:rPr>
        <w:t xml:space="preserve">o:                                                                                                                                 a) </w:t>
      </w:r>
      <w:r w:rsidRPr="00606943">
        <w:rPr>
          <w:rFonts w:ascii="Aptos" w:hAnsi="Aptos"/>
          <w:lang w:eastAsia="en-GB"/>
        </w:rPr>
        <w:t>Go online only with a grown-u</w:t>
      </w:r>
      <w:r>
        <w:rPr>
          <w:rFonts w:ascii="Aptos" w:hAnsi="Aptos"/>
          <w:lang w:eastAsia="en-GB"/>
        </w:rPr>
        <w:t xml:space="preserve">p                                                                                                        b) </w:t>
      </w:r>
      <w:r w:rsidRPr="00606943">
        <w:rPr>
          <w:rFonts w:ascii="Aptos" w:hAnsi="Aptos"/>
          <w:lang w:eastAsia="en-GB"/>
        </w:rPr>
        <w:t>Be kind and protect personal information</w:t>
      </w:r>
      <w:r>
        <w:rPr>
          <w:rFonts w:ascii="Aptos" w:hAnsi="Aptos"/>
          <w:lang w:eastAsia="en-GB"/>
        </w:rPr>
        <w:t xml:space="preserve">                                                                            c) </w:t>
      </w:r>
      <w:r w:rsidRPr="00606943">
        <w:rPr>
          <w:rFonts w:ascii="Aptos" w:hAnsi="Aptos"/>
          <w:lang w:eastAsia="en-GB"/>
        </w:rPr>
        <w:t>Click only on things they understand</w:t>
      </w:r>
      <w:r>
        <w:rPr>
          <w:rFonts w:ascii="Aptos" w:hAnsi="Aptos"/>
          <w:lang w:eastAsia="en-GB"/>
        </w:rPr>
        <w:t xml:space="preserve">                                                                                              d)</w:t>
      </w:r>
      <w:r w:rsidRPr="00606943">
        <w:rPr>
          <w:rFonts w:ascii="Aptos" w:hAnsi="Aptos"/>
          <w:lang w:eastAsia="en-GB"/>
        </w:rPr>
        <w:t xml:space="preserve">Tell a grown-up if something </w:t>
      </w:r>
      <w:r w:rsidR="007A3E8E">
        <w:rPr>
          <w:rFonts w:ascii="Aptos" w:hAnsi="Aptos"/>
          <w:lang w:eastAsia="en-GB"/>
        </w:rPr>
        <w:t xml:space="preserve">on the internet </w:t>
      </w:r>
      <w:r w:rsidRPr="00606943">
        <w:rPr>
          <w:rFonts w:ascii="Aptos" w:hAnsi="Aptos"/>
          <w:lang w:eastAsia="en-GB"/>
        </w:rPr>
        <w:t>makes them unhappy</w:t>
      </w:r>
    </w:p>
    <w:p w14:paraId="5B698906" w14:textId="6EFA1776" w:rsidR="007A3E8E" w:rsidRDefault="007A3E8E" w:rsidP="00606943">
      <w:pPr>
        <w:spacing w:before="100" w:beforeAutospacing="1" w:after="100" w:afterAutospacing="1"/>
        <w:rPr>
          <w:rFonts w:ascii="Aptos" w:hAnsi="Aptos"/>
        </w:rPr>
      </w:pPr>
      <w:r w:rsidRPr="007A3E8E">
        <w:rPr>
          <w:rFonts w:ascii="Aptos" w:hAnsi="Aptos"/>
        </w:rPr>
        <w:t xml:space="preserve">Staff support children’s resilience in relation to issues they may face online, and address issues such as staying safe, appropriate friendships, asking for help if unsure, not keeping secrets as part of social and emotional development in age-appropriate ways.  </w:t>
      </w:r>
    </w:p>
    <w:p w14:paraId="201CD0E2" w14:textId="0B630F65" w:rsidR="00606943" w:rsidRPr="00606943" w:rsidRDefault="007A3E8E" w:rsidP="00606943">
      <w:pPr>
        <w:spacing w:before="100" w:beforeAutospacing="1" w:after="100" w:afterAutospacing="1"/>
        <w:rPr>
          <w:rFonts w:ascii="Aptos" w:hAnsi="Aptos"/>
          <w:lang w:eastAsia="en-GB"/>
        </w:rPr>
      </w:pPr>
      <w:r w:rsidRPr="007A3E8E">
        <w:rPr>
          <w:rFonts w:ascii="Aptos" w:hAnsi="Aptos"/>
        </w:rPr>
        <w:lastRenderedPageBreak/>
        <w:t>Staff report any suspicious or offensive material, including material which may incite racism, bullying or discrimination to the Internet Watch Foundation at www.iwf.org.uk. The setting manager ensures staff have access to age-appropriate resources to enable them to assist children to use the internet safely</w:t>
      </w:r>
      <w:r>
        <w:t xml:space="preserve">. </w:t>
      </w:r>
    </w:p>
    <w:p w14:paraId="0C863D14" w14:textId="0C5E8DAD" w:rsidR="00606943" w:rsidRPr="00606943" w:rsidRDefault="00606943" w:rsidP="00606943">
      <w:pPr>
        <w:spacing w:before="100" w:beforeAutospacing="1" w:after="100" w:afterAutospacing="1"/>
        <w:rPr>
          <w:rFonts w:ascii="Aptos" w:hAnsi="Aptos"/>
          <w:lang w:eastAsia="en-GB"/>
        </w:rPr>
      </w:pP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Mobile Phones &amp; Internet-Enabled Devices</w:t>
      </w:r>
    </w:p>
    <w:p w14:paraId="3A1A6EC0" w14:textId="527A4424"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Personal mobile phones and internet enabled devices are not used by staff during working hours. This does not include breaks where personal mobiles may be used off the premises or in a safe place </w:t>
      </w:r>
      <w:proofErr w:type="spellStart"/>
      <w:proofErr w:type="gramStart"/>
      <w:r w:rsidRPr="007A3E8E">
        <w:rPr>
          <w:rFonts w:ascii="Aptos" w:hAnsi="Aptos"/>
          <w:sz w:val="24"/>
          <w:szCs w:val="22"/>
        </w:rPr>
        <w:t>e,g</w:t>
      </w:r>
      <w:proofErr w:type="spellEnd"/>
      <w:r>
        <w:rPr>
          <w:rFonts w:ascii="Aptos" w:hAnsi="Aptos"/>
          <w:sz w:val="24"/>
          <w:szCs w:val="22"/>
        </w:rPr>
        <w:t>.</w:t>
      </w:r>
      <w:proofErr w:type="gramEnd"/>
      <w:r>
        <w:rPr>
          <w:rFonts w:ascii="Aptos" w:hAnsi="Aptos"/>
          <w:sz w:val="24"/>
          <w:szCs w:val="22"/>
        </w:rPr>
        <w:t xml:space="preserve"> </w:t>
      </w:r>
      <w:r w:rsidRPr="007A3E8E">
        <w:rPr>
          <w:rFonts w:ascii="Aptos" w:hAnsi="Aptos"/>
          <w:sz w:val="24"/>
          <w:szCs w:val="22"/>
        </w:rPr>
        <w:t xml:space="preserve">staff room. </w:t>
      </w:r>
    </w:p>
    <w:p w14:paraId="04751E18" w14:textId="77777777"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Personal mobile phones are switched off and stored in lockers or a locked office drawer.  In an emergency, personal mobile phones may be used in the privacy of the office with permission. </w:t>
      </w:r>
    </w:p>
    <w:p w14:paraId="31AE2561" w14:textId="77777777"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Staff ensure that contact details of the setting are known to family and people who may need to contact them in an emergency. </w:t>
      </w:r>
    </w:p>
    <w:p w14:paraId="293A1466" w14:textId="77777777"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Staff do not take their mobile phones on outings. </w:t>
      </w:r>
    </w:p>
    <w:p w14:paraId="05CC3DD8" w14:textId="77777777"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Members of staff do not use personal equipment to take photographs of children. </w:t>
      </w:r>
    </w:p>
    <w:p w14:paraId="66310E5B" w14:textId="77777777" w:rsid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 xml:space="preserve">Parents and visitors do not use their mobile phones on the </w:t>
      </w:r>
      <w:proofErr w:type="gramStart"/>
      <w:r w:rsidRPr="007A3E8E">
        <w:rPr>
          <w:rFonts w:ascii="Aptos" w:hAnsi="Aptos"/>
          <w:sz w:val="24"/>
          <w:szCs w:val="22"/>
        </w:rPr>
        <w:t>premises</w:t>
      </w:r>
      <w:r>
        <w:rPr>
          <w:rFonts w:ascii="Aptos" w:hAnsi="Aptos"/>
          <w:sz w:val="24"/>
          <w:szCs w:val="22"/>
        </w:rPr>
        <w:t>,</w:t>
      </w:r>
      <w:proofErr w:type="gramEnd"/>
      <w:r>
        <w:rPr>
          <w:rFonts w:ascii="Aptos" w:hAnsi="Aptos"/>
          <w:sz w:val="24"/>
          <w:szCs w:val="22"/>
        </w:rPr>
        <w:t xml:space="preserve"> they are asked to store them in the office filing cabinet on arrival. </w:t>
      </w:r>
      <w:r w:rsidRPr="007A3E8E">
        <w:rPr>
          <w:rFonts w:ascii="Aptos" w:hAnsi="Aptos"/>
          <w:sz w:val="24"/>
          <w:szCs w:val="22"/>
        </w:rPr>
        <w:t xml:space="preserve">There is an exception if a visitor’s company/organisation operates a policy that requires contact with their office periodically throughout the day. </w:t>
      </w:r>
    </w:p>
    <w:p w14:paraId="5496065B" w14:textId="5DBAE6B1" w:rsidR="007A3E8E" w:rsidRPr="007A3E8E" w:rsidRDefault="007A3E8E" w:rsidP="001E1B7F">
      <w:pPr>
        <w:pStyle w:val="ListParagraph"/>
        <w:numPr>
          <w:ilvl w:val="0"/>
          <w:numId w:val="10"/>
        </w:numPr>
        <w:spacing w:before="100" w:beforeAutospacing="1" w:after="100" w:afterAutospacing="1"/>
        <w:rPr>
          <w:rFonts w:ascii="Aptos" w:hAnsi="Aptos"/>
          <w:sz w:val="24"/>
          <w:szCs w:val="22"/>
        </w:rPr>
      </w:pPr>
      <w:r w:rsidRPr="007A3E8E">
        <w:rPr>
          <w:rFonts w:ascii="Aptos" w:hAnsi="Aptos"/>
          <w:sz w:val="24"/>
          <w:szCs w:val="22"/>
        </w:rPr>
        <w:t>Visitors are advised of a private space where they can use their mobile.</w:t>
      </w:r>
    </w:p>
    <w:p w14:paraId="2763A5B0" w14:textId="21084043" w:rsid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Cameras &amp; Videos</w:t>
      </w:r>
    </w:p>
    <w:p w14:paraId="5FA44110" w14:textId="77777777" w:rsid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 xml:space="preserve">Members of staff do not bring their own cameras or video recorders to the setting.  </w:t>
      </w:r>
    </w:p>
    <w:p w14:paraId="464C9806" w14:textId="77777777" w:rsidR="00DC4342" w:rsidRP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 xml:space="preserve">Photographs/recordings of children are only taken for valid reasons, e.g. to record learning and development, or for displays, and are only taken on equipment belonging to the setting. </w:t>
      </w:r>
    </w:p>
    <w:p w14:paraId="553183CF" w14:textId="77777777" w:rsidR="00DC4342" w:rsidRP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 xml:space="preserve">Camera and video use is monitored by the setting manager. </w:t>
      </w:r>
    </w:p>
    <w:p w14:paraId="41FF7CC2" w14:textId="77777777" w:rsidR="00DC4342" w:rsidRP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Where parents request permission to photograph or record their own children at special events</w:t>
      </w:r>
      <w:r>
        <w:rPr>
          <w:rFonts w:ascii="Aptos" w:hAnsi="Aptos"/>
          <w:sz w:val="24"/>
          <w:szCs w:val="22"/>
        </w:rPr>
        <w:t xml:space="preserve">. </w:t>
      </w:r>
      <w:r w:rsidRPr="00DC4342">
        <w:rPr>
          <w:rFonts w:ascii="Aptos" w:hAnsi="Aptos"/>
          <w:sz w:val="24"/>
          <w:szCs w:val="22"/>
        </w:rPr>
        <w:t xml:space="preserve">Parents are told they do not have a right to photograph or upload photos of anyone else’s children. </w:t>
      </w:r>
    </w:p>
    <w:p w14:paraId="1A027CE8" w14:textId="77777777" w:rsidR="00DC4342" w:rsidRP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 xml:space="preserve">Photographs/recordings of children are only made if relevant permissions are in place. </w:t>
      </w:r>
    </w:p>
    <w:p w14:paraId="059E406D" w14:textId="15D4A674" w:rsidR="00DC4342" w:rsidRPr="00DC4342" w:rsidRDefault="00DC4342" w:rsidP="001E1B7F">
      <w:pPr>
        <w:pStyle w:val="ListParagraph"/>
        <w:numPr>
          <w:ilvl w:val="0"/>
          <w:numId w:val="11"/>
        </w:numPr>
        <w:spacing w:before="100" w:beforeAutospacing="1" w:after="100" w:afterAutospacing="1"/>
        <w:rPr>
          <w:rFonts w:ascii="Aptos" w:hAnsi="Aptos"/>
          <w:sz w:val="24"/>
          <w:szCs w:val="22"/>
          <w:lang w:eastAsia="en-GB"/>
        </w:rPr>
      </w:pPr>
      <w:r w:rsidRPr="00DC4342">
        <w:rPr>
          <w:rFonts w:ascii="Aptos" w:hAnsi="Aptos"/>
          <w:sz w:val="24"/>
          <w:szCs w:val="22"/>
        </w:rPr>
        <w:t>If photographs are used for publicity, parental consent is gained and safeguarding risks minimised, e.g. children may be identified if photographed in a sweatshirt with the name of their setting on it.</w:t>
      </w:r>
    </w:p>
    <w:p w14:paraId="400325CC" w14:textId="77777777" w:rsidR="00606943" w:rsidRPr="00606943" w:rsidRDefault="00606943" w:rsidP="00606943">
      <w:pPr>
        <w:spacing w:before="100" w:beforeAutospacing="1" w:after="100" w:afterAutospacing="1"/>
        <w:rPr>
          <w:rFonts w:ascii="Aptos" w:hAnsi="Aptos"/>
          <w:lang w:eastAsia="en-GB"/>
        </w:rPr>
      </w:pPr>
      <w:r w:rsidRPr="00606943">
        <w:rPr>
          <w:rFonts w:ascii="Segoe UI Emoji" w:hAnsi="Segoe UI Emoji" w:cs="Segoe UI Emoji"/>
          <w:lang w:eastAsia="en-GB"/>
        </w:rPr>
        <w:t>🧑</w:t>
      </w:r>
      <w:r w:rsidRPr="00606943">
        <w:rPr>
          <w:rFonts w:ascii="Aptos" w:hAnsi="Aptos"/>
          <w:lang w:eastAsia="en-GB"/>
        </w:rPr>
        <w:t>‍</w:t>
      </w:r>
      <w:r w:rsidRPr="00606943">
        <w:rPr>
          <w:rFonts w:ascii="Segoe UI Emoji" w:hAnsi="Segoe UI Emoji" w:cs="Segoe UI Emoji"/>
          <w:lang w:eastAsia="en-GB"/>
        </w:rPr>
        <w:t>🤝</w:t>
      </w:r>
      <w:r w:rsidRPr="00606943">
        <w:rPr>
          <w:rFonts w:ascii="Aptos" w:hAnsi="Aptos"/>
          <w:lang w:eastAsia="en-GB"/>
        </w:rPr>
        <w:t>‍</w:t>
      </w: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Cyberbullying</w:t>
      </w:r>
    </w:p>
    <w:p w14:paraId="53CDCB90" w14:textId="77777777" w:rsidR="00606943" w:rsidRPr="00606943" w:rsidRDefault="00606943" w:rsidP="00606943">
      <w:pPr>
        <w:spacing w:before="100" w:beforeAutospacing="1" w:after="100" w:afterAutospacing="1"/>
        <w:rPr>
          <w:rFonts w:ascii="Aptos" w:hAnsi="Aptos"/>
          <w:lang w:eastAsia="en-GB"/>
        </w:rPr>
      </w:pPr>
      <w:r w:rsidRPr="00606943">
        <w:rPr>
          <w:rFonts w:ascii="Aptos" w:hAnsi="Aptos"/>
          <w:lang w:eastAsia="en-GB"/>
        </w:rPr>
        <w:t>If staff suspect a child is experiencing cyberbullying:</w:t>
      </w:r>
    </w:p>
    <w:p w14:paraId="190745F5" w14:textId="77777777" w:rsidR="00606943" w:rsidRPr="00606943" w:rsidRDefault="00606943" w:rsidP="001E1B7F">
      <w:pPr>
        <w:numPr>
          <w:ilvl w:val="0"/>
          <w:numId w:val="5"/>
        </w:numPr>
        <w:spacing w:before="100" w:beforeAutospacing="1" w:after="100" w:afterAutospacing="1"/>
        <w:rPr>
          <w:rFonts w:ascii="Aptos" w:hAnsi="Aptos"/>
          <w:lang w:eastAsia="en-GB"/>
        </w:rPr>
      </w:pPr>
      <w:r w:rsidRPr="00606943">
        <w:rPr>
          <w:rFonts w:ascii="Aptos" w:hAnsi="Aptos"/>
          <w:lang w:eastAsia="en-GB"/>
        </w:rPr>
        <w:t>They speak with parents sensitively.</w:t>
      </w:r>
    </w:p>
    <w:p w14:paraId="47137808" w14:textId="77777777" w:rsidR="00606943" w:rsidRPr="00606943" w:rsidRDefault="00606943" w:rsidP="001E1B7F">
      <w:pPr>
        <w:numPr>
          <w:ilvl w:val="0"/>
          <w:numId w:val="5"/>
        </w:numPr>
        <w:spacing w:before="100" w:beforeAutospacing="1" w:after="100" w:afterAutospacing="1"/>
        <w:rPr>
          <w:rFonts w:ascii="Aptos" w:hAnsi="Aptos"/>
          <w:lang w:eastAsia="en-GB"/>
        </w:rPr>
      </w:pPr>
      <w:r w:rsidRPr="00606943">
        <w:rPr>
          <w:rFonts w:ascii="Aptos" w:hAnsi="Aptos"/>
          <w:lang w:eastAsia="en-GB"/>
        </w:rPr>
        <w:t>They refer families to support services such as:</w:t>
      </w:r>
    </w:p>
    <w:p w14:paraId="50F0B54E" w14:textId="77777777" w:rsidR="00606943" w:rsidRPr="00606943" w:rsidRDefault="00606943" w:rsidP="001E1B7F">
      <w:pPr>
        <w:numPr>
          <w:ilvl w:val="0"/>
          <w:numId w:val="6"/>
        </w:numPr>
        <w:spacing w:before="100" w:beforeAutospacing="1" w:after="100" w:afterAutospacing="1"/>
        <w:rPr>
          <w:rFonts w:ascii="Aptos" w:hAnsi="Aptos"/>
          <w:lang w:eastAsia="en-GB"/>
        </w:rPr>
      </w:pPr>
      <w:r w:rsidRPr="00606943">
        <w:rPr>
          <w:rFonts w:ascii="Aptos" w:hAnsi="Aptos"/>
          <w:lang w:eastAsia="en-GB"/>
        </w:rPr>
        <w:t xml:space="preserve">NSPCC: 0808 800 5000 </w:t>
      </w:r>
      <w:hyperlink r:id="rId13" w:history="1">
        <w:r w:rsidRPr="00606943">
          <w:rPr>
            <w:rFonts w:ascii="Aptos" w:hAnsi="Aptos"/>
            <w:color w:val="0000FF"/>
            <w:u w:val="single"/>
            <w:lang w:eastAsia="en-GB"/>
          </w:rPr>
          <w:t>nspcc.org.uk</w:t>
        </w:r>
      </w:hyperlink>
    </w:p>
    <w:p w14:paraId="3D68487A" w14:textId="77777777" w:rsidR="00606943" w:rsidRPr="00606943" w:rsidRDefault="00606943" w:rsidP="001E1B7F">
      <w:pPr>
        <w:numPr>
          <w:ilvl w:val="0"/>
          <w:numId w:val="6"/>
        </w:numPr>
        <w:spacing w:before="100" w:beforeAutospacing="1" w:after="100" w:afterAutospacing="1"/>
        <w:rPr>
          <w:rFonts w:ascii="Aptos" w:hAnsi="Aptos"/>
          <w:lang w:eastAsia="en-GB"/>
        </w:rPr>
      </w:pPr>
      <w:r w:rsidRPr="00606943">
        <w:rPr>
          <w:rFonts w:ascii="Aptos" w:hAnsi="Aptos"/>
          <w:lang w:eastAsia="en-GB"/>
        </w:rPr>
        <w:t xml:space="preserve">ChildLine: 0800 1111 </w:t>
      </w:r>
      <w:hyperlink r:id="rId14" w:history="1">
        <w:r w:rsidRPr="00606943">
          <w:rPr>
            <w:rFonts w:ascii="Aptos" w:hAnsi="Aptos"/>
            <w:color w:val="0000FF"/>
            <w:u w:val="single"/>
            <w:lang w:eastAsia="en-GB"/>
          </w:rPr>
          <w:t>childline.org.uk</w:t>
        </w:r>
      </w:hyperlink>
    </w:p>
    <w:p w14:paraId="64B153AC" w14:textId="77777777" w:rsidR="00606943" w:rsidRPr="00606943" w:rsidRDefault="00606943" w:rsidP="00606943">
      <w:pPr>
        <w:spacing w:before="100" w:beforeAutospacing="1" w:after="100" w:afterAutospacing="1"/>
        <w:rPr>
          <w:rFonts w:ascii="Aptos" w:hAnsi="Aptos"/>
          <w:lang w:eastAsia="en-GB"/>
        </w:rPr>
      </w:pPr>
      <w:r w:rsidRPr="00606943">
        <w:rPr>
          <w:rFonts w:ascii="Segoe UI Emoji" w:hAnsi="Segoe UI Emoji" w:cs="Segoe UI Emoji"/>
          <w:lang w:eastAsia="en-GB"/>
        </w:rPr>
        <w:lastRenderedPageBreak/>
        <w:t>📱</w:t>
      </w:r>
      <w:r w:rsidRPr="00606943">
        <w:rPr>
          <w:rFonts w:ascii="Aptos" w:hAnsi="Aptos"/>
          <w:lang w:eastAsia="en-GB"/>
        </w:rPr>
        <w:t xml:space="preserve"> </w:t>
      </w:r>
      <w:r w:rsidRPr="00606943">
        <w:rPr>
          <w:rFonts w:ascii="Aptos" w:hAnsi="Aptos"/>
          <w:b/>
          <w:bCs/>
          <w:lang w:eastAsia="en-GB"/>
        </w:rPr>
        <w:t>Social Media Use by Staff</w:t>
      </w:r>
    </w:p>
    <w:p w14:paraId="39E570BF" w14:textId="77777777" w:rsidR="001E1B7F" w:rsidRDefault="001E1B7F" w:rsidP="00606943">
      <w:pPr>
        <w:spacing w:before="100" w:beforeAutospacing="1" w:after="100" w:afterAutospacing="1"/>
        <w:rPr>
          <w:rFonts w:ascii="Aptos" w:hAnsi="Aptos"/>
        </w:rPr>
      </w:pPr>
      <w:r w:rsidRPr="001E1B7F">
        <w:rPr>
          <w:rFonts w:ascii="Aptos" w:hAnsi="Aptos"/>
        </w:rPr>
        <w:t xml:space="preserve">Staff </w:t>
      </w:r>
      <w:r>
        <w:rPr>
          <w:rFonts w:ascii="Aptos" w:hAnsi="Aptos"/>
        </w:rPr>
        <w:t>must:</w:t>
      </w:r>
    </w:p>
    <w:p w14:paraId="53CBE7DF"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sidRPr="001E1B7F">
        <w:rPr>
          <w:rFonts w:ascii="Aptos" w:hAnsi="Aptos"/>
          <w:sz w:val="24"/>
          <w:szCs w:val="22"/>
        </w:rPr>
        <w:t>Understand how to manage their security settings to ensure that their information is only available to people they choose to share information with</w:t>
      </w:r>
    </w:p>
    <w:p w14:paraId="56A25ABE"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sidRPr="001E1B7F">
        <w:rPr>
          <w:rFonts w:ascii="Aptos" w:hAnsi="Aptos"/>
          <w:sz w:val="24"/>
          <w:szCs w:val="22"/>
        </w:rPr>
        <w:t xml:space="preserve"> </w:t>
      </w:r>
      <w:r>
        <w:rPr>
          <w:rFonts w:ascii="Aptos" w:hAnsi="Aptos"/>
          <w:sz w:val="24"/>
          <w:szCs w:val="22"/>
        </w:rPr>
        <w:t>E</w:t>
      </w:r>
      <w:r w:rsidRPr="001E1B7F">
        <w:rPr>
          <w:rFonts w:ascii="Aptos" w:hAnsi="Aptos"/>
          <w:sz w:val="24"/>
          <w:szCs w:val="22"/>
        </w:rPr>
        <w:t xml:space="preserve">nsure </w:t>
      </w:r>
      <w:r>
        <w:rPr>
          <w:rFonts w:ascii="Aptos" w:hAnsi="Aptos"/>
          <w:sz w:val="24"/>
          <w:szCs w:val="22"/>
        </w:rPr>
        <w:t>Holy Angels Pre-school</w:t>
      </w:r>
      <w:r w:rsidRPr="001E1B7F">
        <w:rPr>
          <w:rFonts w:ascii="Aptos" w:hAnsi="Aptos"/>
          <w:sz w:val="24"/>
          <w:szCs w:val="22"/>
        </w:rPr>
        <w:t xml:space="preserve"> is not negatively affected by their actions and do not name the setting</w:t>
      </w:r>
      <w:r>
        <w:rPr>
          <w:rFonts w:ascii="Aptos" w:hAnsi="Aptos"/>
          <w:sz w:val="24"/>
          <w:szCs w:val="22"/>
        </w:rPr>
        <w:t xml:space="preserve"> </w:t>
      </w:r>
    </w:p>
    <w:p w14:paraId="0395E902"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 xml:space="preserve">Are </w:t>
      </w:r>
      <w:r w:rsidRPr="001E1B7F">
        <w:rPr>
          <w:rFonts w:ascii="Aptos" w:hAnsi="Aptos"/>
          <w:sz w:val="24"/>
          <w:szCs w:val="22"/>
        </w:rPr>
        <w:t>aware that comments or photographs online may be accessible to anyone and should use their judgement before posting</w:t>
      </w:r>
      <w:r>
        <w:rPr>
          <w:rFonts w:ascii="Aptos" w:hAnsi="Aptos"/>
          <w:sz w:val="24"/>
          <w:szCs w:val="22"/>
        </w:rPr>
        <w:t>.</w:t>
      </w:r>
    </w:p>
    <w:p w14:paraId="5FFB2935"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A</w:t>
      </w:r>
      <w:r w:rsidRPr="001E1B7F">
        <w:rPr>
          <w:rFonts w:ascii="Aptos" w:hAnsi="Aptos"/>
          <w:sz w:val="24"/>
          <w:szCs w:val="22"/>
        </w:rPr>
        <w:t>re aware that images, such as those on Snapshot may still be accessed by others and a permanent record of them made, for example, by taking a screen shot of the image with a mobile phone</w:t>
      </w:r>
      <w:r>
        <w:rPr>
          <w:rFonts w:ascii="Aptos" w:hAnsi="Aptos"/>
          <w:sz w:val="24"/>
          <w:szCs w:val="22"/>
        </w:rPr>
        <w:t>.</w:t>
      </w:r>
    </w:p>
    <w:p w14:paraId="15C9EF37"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O</w:t>
      </w:r>
      <w:r w:rsidRPr="001E1B7F">
        <w:rPr>
          <w:rFonts w:ascii="Aptos" w:hAnsi="Aptos"/>
          <w:sz w:val="24"/>
          <w:szCs w:val="22"/>
        </w:rPr>
        <w:t>bserve confidentiality and refrain from discussing any issues relating to work</w:t>
      </w:r>
    </w:p>
    <w:p w14:paraId="30F2449B"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No</w:t>
      </w:r>
      <w:r w:rsidRPr="001E1B7F">
        <w:rPr>
          <w:rFonts w:ascii="Aptos" w:hAnsi="Aptos"/>
          <w:sz w:val="24"/>
          <w:szCs w:val="22"/>
        </w:rPr>
        <w:t>t share information they would not want children, parents or colleagues to view</w:t>
      </w:r>
      <w:r>
        <w:rPr>
          <w:rFonts w:ascii="Aptos" w:hAnsi="Aptos"/>
          <w:sz w:val="24"/>
          <w:szCs w:val="22"/>
        </w:rPr>
        <w:t>.</w:t>
      </w:r>
    </w:p>
    <w:p w14:paraId="2CFE8BAA"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S</w:t>
      </w:r>
      <w:r w:rsidRPr="001E1B7F">
        <w:rPr>
          <w:rFonts w:ascii="Aptos" w:hAnsi="Aptos"/>
          <w:sz w:val="24"/>
          <w:szCs w:val="22"/>
        </w:rPr>
        <w:t xml:space="preserve">et privacy settings to personal social networking and restrict those who </w:t>
      </w:r>
      <w:proofErr w:type="gramStart"/>
      <w:r w:rsidRPr="001E1B7F">
        <w:rPr>
          <w:rFonts w:ascii="Aptos" w:hAnsi="Aptos"/>
          <w:sz w:val="24"/>
          <w:szCs w:val="22"/>
        </w:rPr>
        <w:t>are able to</w:t>
      </w:r>
      <w:proofErr w:type="gramEnd"/>
      <w:r w:rsidRPr="001E1B7F">
        <w:rPr>
          <w:rFonts w:ascii="Aptos" w:hAnsi="Aptos"/>
          <w:sz w:val="24"/>
          <w:szCs w:val="22"/>
        </w:rPr>
        <w:t xml:space="preserve"> access</w:t>
      </w:r>
      <w:r>
        <w:rPr>
          <w:rFonts w:ascii="Aptos" w:hAnsi="Aptos"/>
          <w:sz w:val="24"/>
          <w:szCs w:val="22"/>
        </w:rPr>
        <w:t>.</w:t>
      </w:r>
    </w:p>
    <w:p w14:paraId="04EA04D0"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N</w:t>
      </w:r>
      <w:r w:rsidRPr="001E1B7F">
        <w:rPr>
          <w:rFonts w:ascii="Aptos" w:hAnsi="Aptos"/>
          <w:sz w:val="24"/>
          <w:szCs w:val="22"/>
        </w:rPr>
        <w:t>ot accept service users/children/parents as friends</w:t>
      </w:r>
      <w:r>
        <w:rPr>
          <w:rFonts w:ascii="Aptos" w:hAnsi="Aptos"/>
          <w:sz w:val="24"/>
          <w:szCs w:val="22"/>
        </w:rPr>
        <w:t xml:space="preserve"> whilst the child attends the setting</w:t>
      </w:r>
      <w:r w:rsidRPr="001E1B7F">
        <w:rPr>
          <w:rFonts w:ascii="Aptos" w:hAnsi="Aptos"/>
          <w:sz w:val="24"/>
          <w:szCs w:val="22"/>
        </w:rPr>
        <w:t>, as it is a breach of professional conduct</w:t>
      </w:r>
      <w:r>
        <w:rPr>
          <w:rFonts w:ascii="Aptos" w:hAnsi="Aptos"/>
          <w:sz w:val="24"/>
          <w:szCs w:val="22"/>
        </w:rPr>
        <w:t>.</w:t>
      </w:r>
    </w:p>
    <w:p w14:paraId="39A86764"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R</w:t>
      </w:r>
      <w:r w:rsidRPr="001E1B7F">
        <w:rPr>
          <w:rFonts w:ascii="Aptos" w:hAnsi="Aptos"/>
          <w:sz w:val="24"/>
          <w:szCs w:val="22"/>
        </w:rPr>
        <w:t>eport any concerns or breaches to the designated person in their setting</w:t>
      </w:r>
      <w:r>
        <w:rPr>
          <w:rFonts w:ascii="Aptos" w:hAnsi="Aptos"/>
          <w:sz w:val="24"/>
          <w:szCs w:val="22"/>
        </w:rPr>
        <w:t>.</w:t>
      </w:r>
    </w:p>
    <w:p w14:paraId="136B7ACD" w14:textId="77777777" w:rsidR="001E1B7F" w:rsidRDefault="001E1B7F" w:rsidP="001E1B7F">
      <w:pPr>
        <w:pStyle w:val="ListParagraph"/>
        <w:numPr>
          <w:ilvl w:val="0"/>
          <w:numId w:val="12"/>
        </w:numPr>
        <w:spacing w:before="100" w:beforeAutospacing="1" w:after="100" w:afterAutospacing="1"/>
        <w:rPr>
          <w:rFonts w:ascii="Aptos" w:hAnsi="Aptos"/>
          <w:sz w:val="24"/>
          <w:szCs w:val="22"/>
        </w:rPr>
      </w:pPr>
      <w:r>
        <w:rPr>
          <w:rFonts w:ascii="Aptos" w:hAnsi="Aptos"/>
          <w:sz w:val="24"/>
          <w:szCs w:val="22"/>
        </w:rPr>
        <w:t>N</w:t>
      </w:r>
      <w:r w:rsidRPr="001E1B7F">
        <w:rPr>
          <w:rFonts w:ascii="Aptos" w:hAnsi="Aptos"/>
          <w:sz w:val="24"/>
          <w:szCs w:val="22"/>
        </w:rPr>
        <w:t xml:space="preserve">ot engage in personal communication, including on social networking sites, with children and parents with whom they act in a professional capacity. </w:t>
      </w:r>
    </w:p>
    <w:p w14:paraId="74D8F90C" w14:textId="2918729A" w:rsidR="001E1B7F" w:rsidRPr="001E1B7F" w:rsidRDefault="001E1B7F" w:rsidP="001E1B7F">
      <w:pPr>
        <w:pStyle w:val="ListParagraph"/>
        <w:numPr>
          <w:ilvl w:val="0"/>
          <w:numId w:val="12"/>
        </w:numPr>
        <w:spacing w:before="100" w:beforeAutospacing="1" w:after="100" w:afterAutospacing="1"/>
        <w:rPr>
          <w:rFonts w:ascii="Aptos" w:hAnsi="Aptos"/>
          <w:sz w:val="24"/>
          <w:szCs w:val="22"/>
        </w:rPr>
      </w:pPr>
      <w:r w:rsidRPr="001E1B7F">
        <w:rPr>
          <w:rFonts w:ascii="Aptos" w:hAnsi="Aptos"/>
          <w:sz w:val="24"/>
          <w:szCs w:val="22"/>
        </w:rPr>
        <w:t xml:space="preserve">There may be occasions when the practitioner and family are friendly prior to the child coming to the setting. In this case information is shared with the manager and </w:t>
      </w:r>
      <w:r>
        <w:rPr>
          <w:rFonts w:ascii="Aptos" w:hAnsi="Aptos"/>
          <w:sz w:val="24"/>
          <w:szCs w:val="22"/>
        </w:rPr>
        <w:t xml:space="preserve">an </w:t>
      </w:r>
      <w:r w:rsidRPr="001E1B7F">
        <w:rPr>
          <w:rFonts w:ascii="Aptos" w:hAnsi="Aptos"/>
          <w:sz w:val="24"/>
          <w:szCs w:val="22"/>
        </w:rPr>
        <w:t>agreement in relation to boundaries are agreed</w:t>
      </w:r>
    </w:p>
    <w:p w14:paraId="176F4B25" w14:textId="57084F59" w:rsidR="00606943" w:rsidRP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Inappropriate Images</w:t>
      </w:r>
    </w:p>
    <w:p w14:paraId="23A29705" w14:textId="77777777" w:rsidR="00606943" w:rsidRPr="00606943" w:rsidRDefault="00606943" w:rsidP="00606943">
      <w:pPr>
        <w:spacing w:before="100" w:beforeAutospacing="1" w:after="100" w:afterAutospacing="1"/>
        <w:rPr>
          <w:rFonts w:ascii="Aptos" w:hAnsi="Aptos"/>
          <w:lang w:eastAsia="en-GB"/>
        </w:rPr>
      </w:pPr>
      <w:r w:rsidRPr="00606943">
        <w:rPr>
          <w:rFonts w:ascii="Aptos" w:hAnsi="Aptos"/>
          <w:lang w:eastAsia="en-GB"/>
        </w:rPr>
        <w:t>Staff understand:</w:t>
      </w:r>
    </w:p>
    <w:p w14:paraId="2F8866B8" w14:textId="77777777" w:rsidR="00606943" w:rsidRPr="00606943" w:rsidRDefault="00606943" w:rsidP="001E1B7F">
      <w:pPr>
        <w:numPr>
          <w:ilvl w:val="0"/>
          <w:numId w:val="7"/>
        </w:numPr>
        <w:spacing w:before="100" w:beforeAutospacing="1" w:after="100" w:afterAutospacing="1"/>
        <w:rPr>
          <w:rFonts w:ascii="Aptos" w:hAnsi="Aptos"/>
          <w:lang w:eastAsia="en-GB"/>
        </w:rPr>
      </w:pPr>
      <w:r w:rsidRPr="00606943">
        <w:rPr>
          <w:rFonts w:ascii="Aptos" w:hAnsi="Aptos"/>
          <w:lang w:eastAsia="en-GB"/>
        </w:rPr>
        <w:t>It is illegal to distribute indecent images or groom children online</w:t>
      </w:r>
    </w:p>
    <w:p w14:paraId="1ED97AC3" w14:textId="77777777" w:rsidR="00606943" w:rsidRPr="00606943" w:rsidRDefault="00606943" w:rsidP="001E1B7F">
      <w:pPr>
        <w:numPr>
          <w:ilvl w:val="0"/>
          <w:numId w:val="7"/>
        </w:numPr>
        <w:spacing w:before="100" w:beforeAutospacing="1" w:after="100" w:afterAutospacing="1"/>
        <w:rPr>
          <w:rFonts w:ascii="Aptos" w:hAnsi="Aptos"/>
          <w:lang w:eastAsia="en-GB"/>
        </w:rPr>
      </w:pPr>
      <w:r w:rsidRPr="00606943">
        <w:rPr>
          <w:rFonts w:ascii="Aptos" w:hAnsi="Aptos"/>
          <w:lang w:eastAsia="en-GB"/>
        </w:rPr>
        <w:t>Any concerns about colleagues must be reported to the Designated Safeguarding Lead, who will follow the Allegations Procedure</w:t>
      </w:r>
    </w:p>
    <w:p w14:paraId="18473D1F" w14:textId="77777777" w:rsidR="00606943" w:rsidRP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lang w:eastAsia="en-GB"/>
        </w:rPr>
        <w:t>👩</w:t>
      </w:r>
      <w:r w:rsidRPr="00606943">
        <w:rPr>
          <w:rFonts w:ascii="Aptos" w:hAnsi="Aptos"/>
          <w:lang w:eastAsia="en-GB"/>
        </w:rPr>
        <w:t>‍</w:t>
      </w: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Staff Implementation Guidance</w:t>
      </w:r>
    </w:p>
    <w:p w14:paraId="00007D2C" w14:textId="77777777" w:rsidR="00606943" w:rsidRPr="00606943" w:rsidRDefault="00606943" w:rsidP="001E1B7F">
      <w:pPr>
        <w:numPr>
          <w:ilvl w:val="0"/>
          <w:numId w:val="8"/>
        </w:numPr>
        <w:spacing w:before="100" w:beforeAutospacing="1" w:after="100" w:afterAutospacing="1"/>
        <w:rPr>
          <w:rFonts w:ascii="Aptos" w:hAnsi="Aptos"/>
          <w:lang w:eastAsia="en-GB"/>
        </w:rPr>
      </w:pPr>
      <w:r w:rsidRPr="00606943">
        <w:rPr>
          <w:rFonts w:ascii="Aptos" w:hAnsi="Aptos"/>
          <w:lang w:eastAsia="en-GB"/>
        </w:rPr>
        <w:t>Embed e-safety into daily routines and conversations</w:t>
      </w:r>
    </w:p>
    <w:p w14:paraId="2DCEA939" w14:textId="77777777" w:rsidR="00606943" w:rsidRPr="00606943" w:rsidRDefault="00606943" w:rsidP="001E1B7F">
      <w:pPr>
        <w:numPr>
          <w:ilvl w:val="0"/>
          <w:numId w:val="8"/>
        </w:numPr>
        <w:spacing w:before="100" w:beforeAutospacing="1" w:after="100" w:afterAutospacing="1"/>
        <w:rPr>
          <w:rFonts w:ascii="Aptos" w:hAnsi="Aptos"/>
          <w:lang w:eastAsia="en-GB"/>
        </w:rPr>
      </w:pPr>
      <w:r w:rsidRPr="00606943">
        <w:rPr>
          <w:rFonts w:ascii="Aptos" w:hAnsi="Aptos"/>
          <w:lang w:eastAsia="en-GB"/>
        </w:rPr>
        <w:t>Use visual aids and stories to teach online safety principles</w:t>
      </w:r>
    </w:p>
    <w:p w14:paraId="6C3EB7F0" w14:textId="77777777" w:rsidR="00606943" w:rsidRPr="00606943" w:rsidRDefault="00606943" w:rsidP="001E1B7F">
      <w:pPr>
        <w:numPr>
          <w:ilvl w:val="0"/>
          <w:numId w:val="8"/>
        </w:numPr>
        <w:spacing w:before="100" w:beforeAutospacing="1" w:after="100" w:afterAutospacing="1"/>
        <w:rPr>
          <w:rFonts w:ascii="Aptos" w:hAnsi="Aptos"/>
          <w:lang w:eastAsia="en-GB"/>
        </w:rPr>
      </w:pPr>
      <w:r w:rsidRPr="00606943">
        <w:rPr>
          <w:rFonts w:ascii="Aptos" w:hAnsi="Aptos"/>
          <w:lang w:eastAsia="en-GB"/>
        </w:rPr>
        <w:t>Model respectful and safe digital behaviour</w:t>
      </w:r>
    </w:p>
    <w:p w14:paraId="3D235DB6" w14:textId="77777777" w:rsidR="00606943" w:rsidRPr="00606943" w:rsidRDefault="00606943" w:rsidP="001E1B7F">
      <w:pPr>
        <w:numPr>
          <w:ilvl w:val="0"/>
          <w:numId w:val="8"/>
        </w:numPr>
        <w:spacing w:before="100" w:beforeAutospacing="1" w:after="100" w:afterAutospacing="1"/>
        <w:rPr>
          <w:rFonts w:ascii="Aptos" w:hAnsi="Aptos"/>
          <w:lang w:eastAsia="en-GB"/>
        </w:rPr>
      </w:pPr>
      <w:r w:rsidRPr="00606943">
        <w:rPr>
          <w:rFonts w:ascii="Aptos" w:hAnsi="Aptos"/>
          <w:lang w:eastAsia="en-GB"/>
        </w:rPr>
        <w:t>Keep devices secure and report any breaches immediately</w:t>
      </w:r>
    </w:p>
    <w:p w14:paraId="10CEDBC6" w14:textId="77777777" w:rsidR="00606943" w:rsidRDefault="00606943" w:rsidP="001E1B7F">
      <w:pPr>
        <w:numPr>
          <w:ilvl w:val="0"/>
          <w:numId w:val="8"/>
        </w:numPr>
        <w:spacing w:before="100" w:beforeAutospacing="1" w:after="100" w:afterAutospacing="1"/>
        <w:rPr>
          <w:rFonts w:ascii="Aptos" w:hAnsi="Aptos"/>
          <w:lang w:eastAsia="en-GB"/>
        </w:rPr>
      </w:pPr>
      <w:r w:rsidRPr="00606943">
        <w:rPr>
          <w:rFonts w:ascii="Aptos" w:hAnsi="Aptos"/>
          <w:lang w:eastAsia="en-GB"/>
        </w:rPr>
        <w:t>Stay informed with regular safeguarding training</w:t>
      </w:r>
    </w:p>
    <w:p w14:paraId="69C2BA09" w14:textId="41A4D841" w:rsidR="00C70D6F" w:rsidRPr="00C70D6F" w:rsidRDefault="00C70D6F" w:rsidP="00C70D6F">
      <w:pPr>
        <w:spacing w:before="100" w:beforeAutospacing="1" w:after="100" w:afterAutospacing="1"/>
        <w:rPr>
          <w:rFonts w:ascii="Aptos" w:hAnsi="Aptos"/>
          <w:b/>
          <w:bCs/>
          <w:lang w:eastAsia="en-GB"/>
        </w:rPr>
      </w:pPr>
      <w:r w:rsidRPr="00C70D6F">
        <w:rPr>
          <w:rFonts w:ascii="Segoe UI Emoji" w:hAnsi="Segoe UI Emoji" w:cs="Segoe UI Emoji"/>
          <w:lang w:eastAsia="en-GB"/>
        </w:rPr>
        <w:t>👩</w:t>
      </w:r>
      <w:r w:rsidRPr="00C70D6F">
        <w:rPr>
          <w:rFonts w:ascii="Aptos" w:hAnsi="Aptos"/>
          <w:lang w:eastAsia="en-GB"/>
        </w:rPr>
        <w:t>‍</w:t>
      </w:r>
      <w:r w:rsidRPr="00C70D6F">
        <w:rPr>
          <w:rFonts w:ascii="Segoe UI Emoji" w:hAnsi="Segoe UI Emoji" w:cs="Segoe UI Emoji"/>
          <w:lang w:eastAsia="en-GB"/>
        </w:rPr>
        <w:t>🏫</w:t>
      </w:r>
      <w:r w:rsidRPr="00C70D6F">
        <w:rPr>
          <w:rFonts w:ascii="Aptos" w:hAnsi="Aptos"/>
          <w:lang w:eastAsia="en-GB"/>
        </w:rPr>
        <w:t xml:space="preserve"> </w:t>
      </w:r>
      <w:r w:rsidRPr="00C70D6F">
        <w:rPr>
          <w:rFonts w:ascii="Aptos" w:hAnsi="Aptos"/>
          <w:b/>
          <w:bCs/>
          <w:lang w:eastAsia="en-GB"/>
        </w:rPr>
        <w:t>Staff Guidance: Using F</w:t>
      </w:r>
      <w:r>
        <w:rPr>
          <w:rFonts w:ascii="Aptos" w:hAnsi="Aptos"/>
          <w:b/>
          <w:bCs/>
          <w:lang w:eastAsia="en-GB"/>
        </w:rPr>
        <w:t xml:space="preserve">AMLY </w:t>
      </w:r>
      <w:r w:rsidRPr="00C70D6F">
        <w:rPr>
          <w:rFonts w:ascii="Aptos" w:hAnsi="Aptos"/>
          <w:b/>
          <w:bCs/>
          <w:lang w:eastAsia="en-GB"/>
        </w:rPr>
        <w:t>Safely and Effectively</w:t>
      </w:r>
    </w:p>
    <w:p w14:paraId="7BA8103E" w14:textId="77777777" w:rsidR="007169A1" w:rsidRPr="007169A1" w:rsidRDefault="00C70D6F" w:rsidP="007169A1">
      <w:pPr>
        <w:pStyle w:val="ListParagraph"/>
        <w:numPr>
          <w:ilvl w:val="0"/>
          <w:numId w:val="13"/>
        </w:numPr>
        <w:spacing w:before="100" w:beforeAutospacing="1" w:after="100" w:afterAutospacing="1"/>
        <w:rPr>
          <w:rFonts w:ascii="Aptos" w:hAnsi="Aptos"/>
          <w:sz w:val="24"/>
          <w:szCs w:val="22"/>
          <w:lang w:eastAsia="en-GB"/>
        </w:rPr>
      </w:pPr>
      <w:r w:rsidRPr="007169A1">
        <w:rPr>
          <w:rFonts w:ascii="Aptos" w:hAnsi="Aptos"/>
          <w:sz w:val="24"/>
          <w:szCs w:val="22"/>
          <w:lang w:eastAsia="en-GB"/>
        </w:rPr>
        <w:t>Staff are supported through training, supervision, and planning meetings. When accessing FAMLY remotely, staff must:</w:t>
      </w:r>
    </w:p>
    <w:p w14:paraId="2EA146A4" w14:textId="77777777" w:rsidR="008F3C3E" w:rsidRPr="008F3C3E" w:rsidRDefault="007169A1" w:rsidP="002E0287">
      <w:pPr>
        <w:pStyle w:val="ListParagraph"/>
        <w:numPr>
          <w:ilvl w:val="0"/>
          <w:numId w:val="13"/>
        </w:numPr>
        <w:spacing w:before="100" w:beforeAutospacing="1" w:after="100" w:afterAutospacing="1"/>
        <w:rPr>
          <w:rFonts w:ascii="Aptos" w:hAnsi="Aptos"/>
          <w:sz w:val="24"/>
          <w:szCs w:val="24"/>
          <w:lang w:eastAsia="en-GB"/>
        </w:rPr>
      </w:pPr>
      <w:r w:rsidRPr="008F3C3E">
        <w:rPr>
          <w:rFonts w:ascii="Aptos" w:hAnsi="Aptos"/>
          <w:sz w:val="24"/>
          <w:szCs w:val="24"/>
          <w:lang w:eastAsia="en-GB"/>
        </w:rPr>
        <w:t>Us</w:t>
      </w:r>
      <w:r w:rsidR="00C70D6F" w:rsidRPr="008F3C3E">
        <w:rPr>
          <w:rFonts w:ascii="Aptos" w:hAnsi="Aptos"/>
          <w:sz w:val="24"/>
          <w:szCs w:val="24"/>
          <w:lang w:eastAsia="en-GB"/>
        </w:rPr>
        <w:t>e personal devices only or their Pre-school tablet which only contains children’s information on the secure FAMLY app, (never shared equipment</w:t>
      </w:r>
      <w:r w:rsidR="008F3C3E" w:rsidRPr="008F3C3E">
        <w:rPr>
          <w:rFonts w:ascii="Aptos" w:hAnsi="Aptos"/>
          <w:sz w:val="24"/>
          <w:szCs w:val="24"/>
          <w:lang w:eastAsia="en-GB"/>
        </w:rPr>
        <w:t>)</w:t>
      </w:r>
    </w:p>
    <w:p w14:paraId="44D717D6" w14:textId="0E31FC1B" w:rsidR="00C70D6F" w:rsidRPr="008F3C3E" w:rsidRDefault="00C70D6F" w:rsidP="002E0287">
      <w:pPr>
        <w:pStyle w:val="ListParagraph"/>
        <w:numPr>
          <w:ilvl w:val="0"/>
          <w:numId w:val="13"/>
        </w:numPr>
        <w:spacing w:before="100" w:beforeAutospacing="1" w:after="100" w:afterAutospacing="1"/>
        <w:rPr>
          <w:rFonts w:ascii="Aptos" w:hAnsi="Aptos"/>
          <w:sz w:val="24"/>
          <w:szCs w:val="24"/>
          <w:lang w:eastAsia="en-GB"/>
        </w:rPr>
      </w:pPr>
      <w:r w:rsidRPr="008F3C3E">
        <w:rPr>
          <w:rFonts w:ascii="Aptos" w:hAnsi="Aptos"/>
          <w:sz w:val="24"/>
          <w:szCs w:val="24"/>
          <w:lang w:eastAsia="en-GB"/>
        </w:rPr>
        <w:t>Ensure devices have up-to-date security software</w:t>
      </w:r>
    </w:p>
    <w:p w14:paraId="0FEE5DCB" w14:textId="77777777" w:rsidR="008F3C3E" w:rsidRPr="008F3C3E" w:rsidRDefault="00C70D6F" w:rsidP="008F3C3E">
      <w:pPr>
        <w:pStyle w:val="ListParagraph"/>
        <w:numPr>
          <w:ilvl w:val="0"/>
          <w:numId w:val="13"/>
        </w:numPr>
        <w:spacing w:before="100" w:beforeAutospacing="1" w:after="100" w:afterAutospacing="1"/>
        <w:rPr>
          <w:rFonts w:ascii="Aptos" w:hAnsi="Aptos"/>
          <w:sz w:val="24"/>
          <w:szCs w:val="22"/>
          <w:lang w:eastAsia="en-GB"/>
        </w:rPr>
      </w:pPr>
      <w:r w:rsidRPr="008F3C3E">
        <w:rPr>
          <w:rFonts w:ascii="Aptos" w:hAnsi="Aptos"/>
          <w:sz w:val="24"/>
          <w:szCs w:val="22"/>
          <w:lang w:eastAsia="en-GB"/>
        </w:rPr>
        <w:lastRenderedPageBreak/>
        <w:t>Follow the Online Safety Policy</w:t>
      </w:r>
      <w:r w:rsidR="008F3C3E" w:rsidRPr="008F3C3E">
        <w:rPr>
          <w:rFonts w:ascii="Aptos" w:hAnsi="Aptos"/>
          <w:sz w:val="24"/>
          <w:szCs w:val="22"/>
          <w:lang w:eastAsia="en-GB"/>
        </w:rPr>
        <w:t xml:space="preserve"> </w:t>
      </w:r>
      <w:r w:rsidRPr="008F3C3E">
        <w:rPr>
          <w:rFonts w:ascii="Aptos" w:hAnsi="Aptos"/>
          <w:sz w:val="24"/>
          <w:szCs w:val="22"/>
          <w:lang w:eastAsia="en-GB"/>
        </w:rPr>
        <w:tab/>
      </w:r>
      <w:r w:rsidR="008F3C3E" w:rsidRPr="008F3C3E">
        <w:rPr>
          <w:rFonts w:ascii="Aptos" w:hAnsi="Aptos"/>
          <w:sz w:val="24"/>
          <w:szCs w:val="22"/>
          <w:lang w:eastAsia="en-GB"/>
        </w:rPr>
        <w:t xml:space="preserve">                                                                                   </w:t>
      </w:r>
    </w:p>
    <w:p w14:paraId="358D1EBA" w14:textId="25A81FA4" w:rsidR="008F3C3E" w:rsidRPr="008F3C3E" w:rsidRDefault="00C70D6F" w:rsidP="00450315">
      <w:pPr>
        <w:pStyle w:val="ListParagraph"/>
        <w:numPr>
          <w:ilvl w:val="0"/>
          <w:numId w:val="13"/>
        </w:numPr>
        <w:spacing w:before="100" w:beforeAutospacing="1" w:after="100" w:afterAutospacing="1"/>
        <w:rPr>
          <w:rFonts w:ascii="Aptos" w:hAnsi="Aptos"/>
          <w:sz w:val="24"/>
          <w:szCs w:val="22"/>
          <w:lang w:eastAsia="en-GB"/>
        </w:rPr>
      </w:pPr>
      <w:r w:rsidRPr="008F3C3E">
        <w:rPr>
          <w:rFonts w:ascii="Aptos" w:hAnsi="Aptos"/>
          <w:sz w:val="24"/>
          <w:szCs w:val="22"/>
          <w:lang w:eastAsia="en-GB"/>
        </w:rPr>
        <w:t>Never download content from FAMLY to personal devices</w:t>
      </w:r>
    </w:p>
    <w:p w14:paraId="28233074" w14:textId="09734198" w:rsidR="00C70D6F" w:rsidRPr="008F3C3E" w:rsidRDefault="008F3C3E" w:rsidP="00450315">
      <w:pPr>
        <w:pStyle w:val="ListParagraph"/>
        <w:numPr>
          <w:ilvl w:val="0"/>
          <w:numId w:val="13"/>
        </w:numPr>
        <w:spacing w:before="100" w:beforeAutospacing="1" w:after="100" w:afterAutospacing="1"/>
        <w:rPr>
          <w:rFonts w:ascii="Aptos" w:hAnsi="Aptos"/>
          <w:sz w:val="24"/>
          <w:szCs w:val="22"/>
          <w:lang w:eastAsia="en-GB"/>
        </w:rPr>
      </w:pPr>
      <w:r w:rsidRPr="008F3C3E">
        <w:rPr>
          <w:rFonts w:ascii="Aptos" w:hAnsi="Aptos"/>
          <w:sz w:val="24"/>
          <w:szCs w:val="22"/>
          <w:lang w:eastAsia="en-GB"/>
        </w:rPr>
        <w:t>Kee</w:t>
      </w:r>
      <w:r w:rsidR="00C70D6F" w:rsidRPr="008F3C3E">
        <w:rPr>
          <w:rFonts w:ascii="Aptos" w:hAnsi="Aptos"/>
          <w:sz w:val="24"/>
          <w:szCs w:val="22"/>
          <w:lang w:eastAsia="en-GB"/>
        </w:rPr>
        <w:t>p the system closed when not in use</w:t>
      </w:r>
    </w:p>
    <w:p w14:paraId="6AD1E76F" w14:textId="77777777" w:rsidR="00606943" w:rsidRP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lang w:eastAsia="en-GB"/>
        </w:rPr>
        <w:t>👨</w:t>
      </w:r>
      <w:r w:rsidRPr="00606943">
        <w:rPr>
          <w:rFonts w:ascii="Aptos" w:hAnsi="Aptos"/>
          <w:lang w:eastAsia="en-GB"/>
        </w:rPr>
        <w:t>‍</w:t>
      </w:r>
      <w:r w:rsidRPr="00606943">
        <w:rPr>
          <w:rFonts w:ascii="Segoe UI Emoji" w:hAnsi="Segoe UI Emoji" w:cs="Segoe UI Emoji"/>
          <w:lang w:eastAsia="en-GB"/>
        </w:rPr>
        <w:t>👩</w:t>
      </w:r>
      <w:r w:rsidRPr="00606943">
        <w:rPr>
          <w:rFonts w:ascii="Aptos" w:hAnsi="Aptos"/>
          <w:lang w:eastAsia="en-GB"/>
        </w:rPr>
        <w:t>‍</w:t>
      </w:r>
      <w:r w:rsidRPr="00606943">
        <w:rPr>
          <w:rFonts w:ascii="Segoe UI Emoji" w:hAnsi="Segoe UI Emoji" w:cs="Segoe UI Emoji"/>
          <w:lang w:eastAsia="en-GB"/>
        </w:rPr>
        <w:t>👧</w:t>
      </w:r>
      <w:r w:rsidRPr="00606943">
        <w:rPr>
          <w:rFonts w:ascii="Aptos" w:hAnsi="Aptos"/>
          <w:lang w:eastAsia="en-GB"/>
        </w:rPr>
        <w:t xml:space="preserve"> </w:t>
      </w:r>
      <w:r w:rsidRPr="00606943">
        <w:rPr>
          <w:rFonts w:ascii="Aptos" w:hAnsi="Aptos"/>
          <w:b/>
          <w:bCs/>
          <w:lang w:eastAsia="en-GB"/>
        </w:rPr>
        <w:t>Parent-Friendly Summary</w:t>
      </w:r>
    </w:p>
    <w:p w14:paraId="11A8897C" w14:textId="77777777" w:rsidR="00606943" w:rsidRPr="00606943" w:rsidRDefault="00606943" w:rsidP="00606943">
      <w:pPr>
        <w:spacing w:before="100" w:beforeAutospacing="1" w:after="100" w:afterAutospacing="1"/>
        <w:rPr>
          <w:rFonts w:ascii="Aptos" w:hAnsi="Aptos"/>
          <w:lang w:eastAsia="en-GB"/>
        </w:rPr>
      </w:pPr>
      <w:r w:rsidRPr="00606943">
        <w:rPr>
          <w:rFonts w:ascii="Aptos" w:hAnsi="Aptos"/>
          <w:b/>
          <w:bCs/>
          <w:lang w:eastAsia="en-GB"/>
        </w:rPr>
        <w:t>Keeping Children Safe Online at Holy Angels Pre-school</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Children only go online with staff supervision</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We teach children to be kind and careful online</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Photos are only taken with permission and never shared publicly without consent</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Staff and visitors don’t use personal phones around children</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We protect children from cyberbullying and support families with trusted resources</w:t>
      </w:r>
      <w:r w:rsidRPr="00606943">
        <w:rPr>
          <w:rFonts w:ascii="Aptos" w:hAnsi="Aptos"/>
          <w:lang w:eastAsia="en-GB"/>
        </w:rPr>
        <w:br/>
      </w:r>
      <w:r w:rsidRPr="00606943">
        <w:rPr>
          <w:rFonts w:ascii="Segoe UI Emoji" w:hAnsi="Segoe UI Emoji" w:cs="Segoe UI Emoji"/>
          <w:lang w:eastAsia="en-GB"/>
        </w:rPr>
        <w:t>💬</w:t>
      </w:r>
      <w:r w:rsidRPr="00606943">
        <w:rPr>
          <w:rFonts w:ascii="Aptos" w:hAnsi="Aptos"/>
          <w:lang w:eastAsia="en-GB"/>
        </w:rPr>
        <w:t xml:space="preserve"> Staff use social media responsibly and never discuss work online</w:t>
      </w:r>
    </w:p>
    <w:p w14:paraId="09AF0CC7" w14:textId="66DDDBB6" w:rsidR="00606943" w:rsidRPr="00606943" w:rsidRDefault="00606943" w:rsidP="00606943">
      <w:pPr>
        <w:spacing w:before="100" w:beforeAutospacing="1" w:after="100" w:afterAutospacing="1"/>
        <w:rPr>
          <w:rFonts w:ascii="Aptos" w:hAnsi="Aptos"/>
          <w:lang w:eastAsia="en-GB"/>
        </w:rPr>
      </w:pPr>
      <w:r w:rsidRPr="00606943">
        <w:rPr>
          <w:rFonts w:ascii="Aptos" w:hAnsi="Aptos"/>
          <w:lang w:eastAsia="en-GB"/>
        </w:rPr>
        <w:t>If you ever have questions or concerns, please speak to our Designated Safeguarding Lead</w:t>
      </w:r>
      <w:r w:rsidR="007A3E8E">
        <w:rPr>
          <w:rFonts w:ascii="Aptos" w:hAnsi="Aptos"/>
          <w:lang w:eastAsia="en-GB"/>
        </w:rPr>
        <w:t xml:space="preserve"> Angie Baldwin</w:t>
      </w:r>
    </w:p>
    <w:p w14:paraId="1B89E0A6" w14:textId="77777777" w:rsidR="00606943" w:rsidRPr="00606943" w:rsidRDefault="00606943" w:rsidP="00606943">
      <w:pPr>
        <w:spacing w:before="100" w:beforeAutospacing="1" w:after="100" w:afterAutospacing="1"/>
        <w:rPr>
          <w:rFonts w:ascii="Aptos" w:hAnsi="Aptos"/>
          <w:b/>
          <w:bCs/>
          <w:lang w:eastAsia="en-GB"/>
        </w:rPr>
      </w:pPr>
      <w:r w:rsidRPr="00606943">
        <w:rPr>
          <w:rFonts w:ascii="Segoe UI Emoji" w:hAnsi="Segoe UI Emoji" w:cs="Segoe UI Emoji"/>
          <w:b/>
          <w:bCs/>
          <w:lang w:eastAsia="en-GB"/>
        </w:rPr>
        <w:t>📚</w:t>
      </w:r>
      <w:r w:rsidRPr="00606943">
        <w:rPr>
          <w:rFonts w:ascii="Aptos" w:hAnsi="Aptos"/>
          <w:b/>
          <w:bCs/>
          <w:lang w:eastAsia="en-GB"/>
        </w:rPr>
        <w:t xml:space="preserve"> Legal Requirements &amp; Guidance</w:t>
      </w:r>
    </w:p>
    <w:p w14:paraId="15A00D31"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Keeping Children Safe in Education (2025)</w:t>
      </w:r>
    </w:p>
    <w:p w14:paraId="3826D968"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Statutory Framework for the Early Years Foundation Stage (EYFS)</w:t>
      </w:r>
    </w:p>
    <w:p w14:paraId="456F44FF"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Ofsted Safeguarding Guidance</w:t>
      </w:r>
    </w:p>
    <w:p w14:paraId="58B6B8C9"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UK Council for Internet Safety (UKCIS)</w:t>
      </w:r>
    </w:p>
    <w:p w14:paraId="74DBE22A"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Data Protection Act 2018 &amp; UK GDPR</w:t>
      </w:r>
    </w:p>
    <w:p w14:paraId="32805BB8"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Prevent Duty Guidance</w:t>
      </w:r>
    </w:p>
    <w:p w14:paraId="014B826E" w14:textId="77777777" w:rsidR="00606943" w:rsidRPr="00606943" w:rsidRDefault="00606943" w:rsidP="001E1B7F">
      <w:pPr>
        <w:numPr>
          <w:ilvl w:val="0"/>
          <w:numId w:val="9"/>
        </w:numPr>
        <w:spacing w:before="100" w:beforeAutospacing="1" w:after="100" w:afterAutospacing="1"/>
        <w:rPr>
          <w:rFonts w:ascii="Aptos" w:hAnsi="Aptos"/>
          <w:i/>
          <w:iCs/>
          <w:lang w:eastAsia="en-GB"/>
        </w:rPr>
      </w:pPr>
      <w:r w:rsidRPr="00606943">
        <w:rPr>
          <w:rFonts w:ascii="Aptos" w:hAnsi="Aptos"/>
          <w:b/>
          <w:bCs/>
          <w:i/>
          <w:iCs/>
          <w:lang w:eastAsia="en-GB"/>
        </w:rPr>
        <w:t>Working Together to Safeguard Children (2023)</w:t>
      </w:r>
    </w:p>
    <w:p w14:paraId="3E33495F" w14:textId="77777777" w:rsidR="00606943" w:rsidRPr="00606943" w:rsidRDefault="00606943" w:rsidP="003E5B99">
      <w:pPr>
        <w:rPr>
          <w:rFonts w:ascii="Aptos" w:hAnsi="Aptos"/>
        </w:rPr>
      </w:pPr>
    </w:p>
    <w:p w14:paraId="46EAB70D" w14:textId="7E3AD38F" w:rsidR="003E5B99" w:rsidRPr="00606943" w:rsidRDefault="00ED3FBF" w:rsidP="003E5B99">
      <w:pPr>
        <w:rPr>
          <w:rFonts w:ascii="Aptos" w:hAnsi="Aptos"/>
        </w:rPr>
      </w:pPr>
      <w:r w:rsidRPr="00606943">
        <w:rPr>
          <w:rFonts w:ascii="Aptos" w:hAnsi="Aptos"/>
        </w:rPr>
        <w:t xml:space="preserve">Prepared by: </w:t>
      </w:r>
      <w:r w:rsidR="005E3131">
        <w:rPr>
          <w:rFonts w:ascii="Aptos" w:hAnsi="Aptos"/>
        </w:rPr>
        <w:t xml:space="preserve"> </w:t>
      </w:r>
      <w:r w:rsidRPr="00606943">
        <w:rPr>
          <w:rFonts w:ascii="Aptos" w:hAnsi="Aptos"/>
        </w:rPr>
        <w:t>Ang</w:t>
      </w:r>
      <w:r w:rsidR="003E5B99" w:rsidRPr="00606943">
        <w:rPr>
          <w:rFonts w:ascii="Aptos" w:hAnsi="Aptos"/>
        </w:rPr>
        <w:t xml:space="preserve">ie </w:t>
      </w:r>
      <w:r w:rsidRPr="00606943">
        <w:rPr>
          <w:rFonts w:ascii="Aptos" w:hAnsi="Aptos"/>
        </w:rPr>
        <w:t xml:space="preserve"> Baldwin (Manager)</w:t>
      </w:r>
      <w:r w:rsidR="003E5B99" w:rsidRPr="00606943">
        <w:rPr>
          <w:rFonts w:ascii="Aptos" w:hAnsi="Aptos"/>
        </w:rPr>
        <w:t xml:space="preserve">                       Date:</w:t>
      </w:r>
      <w:r w:rsidR="005E3131">
        <w:rPr>
          <w:rFonts w:ascii="Aptos" w:hAnsi="Aptos"/>
        </w:rPr>
        <w:t xml:space="preserve"> </w:t>
      </w:r>
      <w:r w:rsidR="003E5B99" w:rsidRPr="00606943">
        <w:rPr>
          <w:rFonts w:ascii="Aptos" w:hAnsi="Aptos"/>
        </w:rPr>
        <w:t xml:space="preserve"> September 2025</w:t>
      </w:r>
    </w:p>
    <w:p w14:paraId="5FC66FA1" w14:textId="357D405F" w:rsidR="00ED3FBF" w:rsidRPr="00606943" w:rsidRDefault="00ED3FBF" w:rsidP="00ED3FBF">
      <w:pPr>
        <w:rPr>
          <w:rFonts w:ascii="Aptos" w:hAnsi="Aptos"/>
        </w:rPr>
      </w:pPr>
    </w:p>
    <w:p w14:paraId="5AB55678" w14:textId="0E9DD9B0" w:rsidR="00ED3FBF" w:rsidRPr="00606943" w:rsidRDefault="00ED3FBF" w:rsidP="00ED3FBF">
      <w:pPr>
        <w:rPr>
          <w:rFonts w:ascii="Aptos" w:hAnsi="Aptos"/>
        </w:rPr>
      </w:pPr>
      <w:r w:rsidRPr="00606943">
        <w:rPr>
          <w:rFonts w:ascii="Aptos" w:hAnsi="Aptos"/>
        </w:rPr>
        <w:t xml:space="preserve">Approved by: </w:t>
      </w:r>
      <w:r w:rsidR="005E3131">
        <w:rPr>
          <w:rFonts w:ascii="Aptos" w:hAnsi="Aptos"/>
        </w:rPr>
        <w:t xml:space="preserve">  Marie Roberts </w:t>
      </w:r>
      <w:r w:rsidRPr="00606943">
        <w:rPr>
          <w:rFonts w:ascii="Aptos" w:hAnsi="Aptos"/>
        </w:rPr>
        <w:t xml:space="preserve">    </w:t>
      </w:r>
      <w:r w:rsidR="005E3131">
        <w:rPr>
          <w:rFonts w:ascii="Aptos" w:hAnsi="Aptos"/>
        </w:rPr>
        <w:t xml:space="preserve">                              </w:t>
      </w:r>
      <w:r w:rsidRPr="00606943">
        <w:rPr>
          <w:rFonts w:ascii="Aptos" w:hAnsi="Aptos"/>
        </w:rPr>
        <w:t xml:space="preserve"> Designation</w:t>
      </w:r>
      <w:r w:rsidR="00BB4A78" w:rsidRPr="00606943">
        <w:rPr>
          <w:rFonts w:ascii="Aptos" w:hAnsi="Aptos"/>
        </w:rPr>
        <w:t xml:space="preserve">:   </w:t>
      </w:r>
      <w:r w:rsidR="005E3131">
        <w:rPr>
          <w:rFonts w:ascii="Aptos" w:hAnsi="Aptos"/>
        </w:rPr>
        <w:t>Trustee Chair</w:t>
      </w:r>
    </w:p>
    <w:p w14:paraId="6B32707E" w14:textId="77777777" w:rsidR="00ED3FBF" w:rsidRPr="00606943" w:rsidRDefault="00ED3FBF" w:rsidP="00ED3FBF">
      <w:pPr>
        <w:rPr>
          <w:rFonts w:ascii="Aptos" w:hAnsi="Aptos"/>
        </w:rPr>
      </w:pPr>
    </w:p>
    <w:p w14:paraId="0BD76774" w14:textId="62C3AE08" w:rsidR="005D2004" w:rsidRPr="00606943" w:rsidRDefault="003E5B99" w:rsidP="003E5B99">
      <w:pPr>
        <w:rPr>
          <w:rFonts w:ascii="Aptos" w:hAnsi="Aptos" w:cs="Arial"/>
          <w:b/>
          <w:sz w:val="40"/>
          <w:szCs w:val="40"/>
        </w:rPr>
      </w:pPr>
      <w:r w:rsidRPr="00606943">
        <w:rPr>
          <w:rFonts w:ascii="Aptos" w:hAnsi="Aptos"/>
        </w:rPr>
        <w:t>Review d</w:t>
      </w:r>
      <w:r w:rsidR="00ED3FBF" w:rsidRPr="00606943">
        <w:rPr>
          <w:rFonts w:ascii="Aptos" w:hAnsi="Aptos"/>
        </w:rPr>
        <w:t>ate</w:t>
      </w:r>
      <w:r w:rsidRPr="00606943">
        <w:rPr>
          <w:rFonts w:ascii="Aptos" w:hAnsi="Aptos"/>
        </w:rPr>
        <w:t xml:space="preserve">: September 2026 </w:t>
      </w:r>
    </w:p>
    <w:sectPr w:rsidR="005D2004" w:rsidRPr="00606943" w:rsidSect="0044123E">
      <w:footerReference w:type="default" r:id="rId15"/>
      <w:pgSz w:w="11906" w:h="16838"/>
      <w:pgMar w:top="907" w:right="1440" w:bottom="907" w:left="144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8288" w14:textId="77777777" w:rsidR="002815C8" w:rsidRDefault="002815C8" w:rsidP="003C7A9F">
      <w:r>
        <w:separator/>
      </w:r>
    </w:p>
  </w:endnote>
  <w:endnote w:type="continuationSeparator" w:id="0">
    <w:p w14:paraId="3CCE21F1" w14:textId="77777777" w:rsidR="002815C8" w:rsidRDefault="002815C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66239FC" w:rsidR="003331BD" w:rsidRPr="00842EEF" w:rsidRDefault="003331BD" w:rsidP="003E15F1">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1174" w14:textId="77777777" w:rsidR="002815C8" w:rsidRDefault="002815C8" w:rsidP="003C7A9F">
      <w:r>
        <w:separator/>
      </w:r>
    </w:p>
  </w:footnote>
  <w:footnote w:type="continuationSeparator" w:id="0">
    <w:p w14:paraId="4544F590" w14:textId="77777777" w:rsidR="002815C8" w:rsidRDefault="002815C8"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3B"/>
    <w:multiLevelType w:val="hybridMultilevel"/>
    <w:tmpl w:val="F5A6A952"/>
    <w:lvl w:ilvl="0" w:tplc="08090001">
      <w:start w:val="1"/>
      <w:numFmt w:val="bullet"/>
      <w:lvlText w:val=""/>
      <w:lvlJc w:val="left"/>
      <w:pPr>
        <w:ind w:left="720" w:hanging="360"/>
      </w:pPr>
      <w:rPr>
        <w:rFonts w:ascii="Symbol" w:hAnsi="Symbol" w:hint="default"/>
      </w:rPr>
    </w:lvl>
    <w:lvl w:ilvl="1" w:tplc="0F2200D2">
      <w:numFmt w:val="bullet"/>
      <w:lvlText w:val="•"/>
      <w:lvlJc w:val="left"/>
      <w:pPr>
        <w:ind w:left="1800" w:hanging="72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6ADA"/>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8785A"/>
    <w:multiLevelType w:val="multilevel"/>
    <w:tmpl w:val="E12A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82F2C"/>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34CF9"/>
    <w:multiLevelType w:val="multilevel"/>
    <w:tmpl w:val="4EA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12D1B"/>
    <w:multiLevelType w:val="multilevel"/>
    <w:tmpl w:val="4FF6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A19"/>
    <w:multiLevelType w:val="multilevel"/>
    <w:tmpl w:val="8C40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B5E99"/>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C385F"/>
    <w:multiLevelType w:val="multilevel"/>
    <w:tmpl w:val="8B6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33408"/>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B6C1C"/>
    <w:multiLevelType w:val="multilevel"/>
    <w:tmpl w:val="6BA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53AA8"/>
    <w:multiLevelType w:val="multilevel"/>
    <w:tmpl w:val="04F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917449">
    <w:abstractNumId w:val="2"/>
  </w:num>
  <w:num w:numId="2" w16cid:durableId="171071018">
    <w:abstractNumId w:val="7"/>
  </w:num>
  <w:num w:numId="3" w16cid:durableId="1700935315">
    <w:abstractNumId w:val="8"/>
  </w:num>
  <w:num w:numId="4" w16cid:durableId="1925331594">
    <w:abstractNumId w:val="12"/>
  </w:num>
  <w:num w:numId="5" w16cid:durableId="2014645737">
    <w:abstractNumId w:val="3"/>
  </w:num>
  <w:num w:numId="6" w16cid:durableId="2135715251">
    <w:abstractNumId w:val="9"/>
  </w:num>
  <w:num w:numId="7" w16cid:durableId="1779177844">
    <w:abstractNumId w:val="6"/>
  </w:num>
  <w:num w:numId="8" w16cid:durableId="24408030">
    <w:abstractNumId w:val="5"/>
  </w:num>
  <w:num w:numId="9" w16cid:durableId="1786344399">
    <w:abstractNumId w:val="11"/>
  </w:num>
  <w:num w:numId="10" w16cid:durableId="563490382">
    <w:abstractNumId w:val="4"/>
  </w:num>
  <w:num w:numId="11" w16cid:durableId="350493926">
    <w:abstractNumId w:val="10"/>
  </w:num>
  <w:num w:numId="12" w16cid:durableId="1042094895">
    <w:abstractNumId w:val="1"/>
  </w:num>
  <w:num w:numId="13" w16cid:durableId="108102657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29EA"/>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367B"/>
    <w:rsid w:val="00045E96"/>
    <w:rsid w:val="00046FD2"/>
    <w:rsid w:val="00050766"/>
    <w:rsid w:val="0005246E"/>
    <w:rsid w:val="00055C51"/>
    <w:rsid w:val="00055E7F"/>
    <w:rsid w:val="00057188"/>
    <w:rsid w:val="00060676"/>
    <w:rsid w:val="00061BEF"/>
    <w:rsid w:val="00061DE2"/>
    <w:rsid w:val="000629B2"/>
    <w:rsid w:val="000637E7"/>
    <w:rsid w:val="000666E0"/>
    <w:rsid w:val="000668F3"/>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4612"/>
    <w:rsid w:val="000F67F6"/>
    <w:rsid w:val="000F6C25"/>
    <w:rsid w:val="00100F94"/>
    <w:rsid w:val="001048CE"/>
    <w:rsid w:val="00105489"/>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1476"/>
    <w:rsid w:val="001B37CC"/>
    <w:rsid w:val="001B7BEB"/>
    <w:rsid w:val="001C101C"/>
    <w:rsid w:val="001C2635"/>
    <w:rsid w:val="001C6F2D"/>
    <w:rsid w:val="001C77D8"/>
    <w:rsid w:val="001D06FC"/>
    <w:rsid w:val="001D0889"/>
    <w:rsid w:val="001D0CEA"/>
    <w:rsid w:val="001D1597"/>
    <w:rsid w:val="001D5377"/>
    <w:rsid w:val="001D77C0"/>
    <w:rsid w:val="001E1B7F"/>
    <w:rsid w:val="001F2D73"/>
    <w:rsid w:val="001F2F9B"/>
    <w:rsid w:val="001F40B7"/>
    <w:rsid w:val="001F705F"/>
    <w:rsid w:val="002008EB"/>
    <w:rsid w:val="00202554"/>
    <w:rsid w:val="00203DC5"/>
    <w:rsid w:val="002044E1"/>
    <w:rsid w:val="00210674"/>
    <w:rsid w:val="00211220"/>
    <w:rsid w:val="002118DA"/>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138C"/>
    <w:rsid w:val="00254BEE"/>
    <w:rsid w:val="00255404"/>
    <w:rsid w:val="0025663C"/>
    <w:rsid w:val="0026056C"/>
    <w:rsid w:val="00262B3F"/>
    <w:rsid w:val="002647CE"/>
    <w:rsid w:val="00265C04"/>
    <w:rsid w:val="00265E8B"/>
    <w:rsid w:val="00270FBD"/>
    <w:rsid w:val="0027754D"/>
    <w:rsid w:val="002815C8"/>
    <w:rsid w:val="00296208"/>
    <w:rsid w:val="002A2581"/>
    <w:rsid w:val="002A2E25"/>
    <w:rsid w:val="002A6A32"/>
    <w:rsid w:val="002A77FA"/>
    <w:rsid w:val="002B05DC"/>
    <w:rsid w:val="002B26EF"/>
    <w:rsid w:val="002B49CA"/>
    <w:rsid w:val="002B745C"/>
    <w:rsid w:val="002B7F19"/>
    <w:rsid w:val="002C15A2"/>
    <w:rsid w:val="002C15D3"/>
    <w:rsid w:val="002C2B3F"/>
    <w:rsid w:val="002C5209"/>
    <w:rsid w:val="002C65C1"/>
    <w:rsid w:val="002D2BEF"/>
    <w:rsid w:val="002D2DEB"/>
    <w:rsid w:val="002D3081"/>
    <w:rsid w:val="002D3A0D"/>
    <w:rsid w:val="002D641A"/>
    <w:rsid w:val="002D785E"/>
    <w:rsid w:val="002E1421"/>
    <w:rsid w:val="002E19B2"/>
    <w:rsid w:val="002E433D"/>
    <w:rsid w:val="002E7D7C"/>
    <w:rsid w:val="002E7DCF"/>
    <w:rsid w:val="002F08A9"/>
    <w:rsid w:val="002F176A"/>
    <w:rsid w:val="002F45DA"/>
    <w:rsid w:val="002F4FA3"/>
    <w:rsid w:val="002F57B9"/>
    <w:rsid w:val="0030344E"/>
    <w:rsid w:val="0030610A"/>
    <w:rsid w:val="00306920"/>
    <w:rsid w:val="0030746D"/>
    <w:rsid w:val="0031024A"/>
    <w:rsid w:val="003134B8"/>
    <w:rsid w:val="003146C5"/>
    <w:rsid w:val="00314B1C"/>
    <w:rsid w:val="003331BD"/>
    <w:rsid w:val="003352FE"/>
    <w:rsid w:val="00335725"/>
    <w:rsid w:val="00335A8F"/>
    <w:rsid w:val="003369B3"/>
    <w:rsid w:val="00336B80"/>
    <w:rsid w:val="003440F5"/>
    <w:rsid w:val="003471C3"/>
    <w:rsid w:val="00350A4E"/>
    <w:rsid w:val="003539EA"/>
    <w:rsid w:val="0035415F"/>
    <w:rsid w:val="003553D4"/>
    <w:rsid w:val="00360ED0"/>
    <w:rsid w:val="00362A84"/>
    <w:rsid w:val="0036524C"/>
    <w:rsid w:val="003656B7"/>
    <w:rsid w:val="00370FD1"/>
    <w:rsid w:val="0037344D"/>
    <w:rsid w:val="003736BC"/>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308"/>
    <w:rsid w:val="003E0B7C"/>
    <w:rsid w:val="003E15F1"/>
    <w:rsid w:val="003E4C35"/>
    <w:rsid w:val="003E59F4"/>
    <w:rsid w:val="003E5B99"/>
    <w:rsid w:val="003F0144"/>
    <w:rsid w:val="003F5469"/>
    <w:rsid w:val="003F5886"/>
    <w:rsid w:val="00402452"/>
    <w:rsid w:val="0040529E"/>
    <w:rsid w:val="004159C0"/>
    <w:rsid w:val="00416F01"/>
    <w:rsid w:val="00420031"/>
    <w:rsid w:val="00423013"/>
    <w:rsid w:val="00423C84"/>
    <w:rsid w:val="0042633C"/>
    <w:rsid w:val="00427ED9"/>
    <w:rsid w:val="004301C5"/>
    <w:rsid w:val="004307A5"/>
    <w:rsid w:val="0043213C"/>
    <w:rsid w:val="00433C40"/>
    <w:rsid w:val="004351C1"/>
    <w:rsid w:val="00436B1E"/>
    <w:rsid w:val="0044123E"/>
    <w:rsid w:val="004423C4"/>
    <w:rsid w:val="00442CDA"/>
    <w:rsid w:val="00444E5E"/>
    <w:rsid w:val="004479FF"/>
    <w:rsid w:val="00452A07"/>
    <w:rsid w:val="00454A09"/>
    <w:rsid w:val="00460745"/>
    <w:rsid w:val="00460A69"/>
    <w:rsid w:val="00461479"/>
    <w:rsid w:val="00462AF6"/>
    <w:rsid w:val="004663DA"/>
    <w:rsid w:val="004673C3"/>
    <w:rsid w:val="00470016"/>
    <w:rsid w:val="00471CFB"/>
    <w:rsid w:val="0047229D"/>
    <w:rsid w:val="00473C14"/>
    <w:rsid w:val="00480C92"/>
    <w:rsid w:val="0048144A"/>
    <w:rsid w:val="004853F6"/>
    <w:rsid w:val="004868D8"/>
    <w:rsid w:val="004874E7"/>
    <w:rsid w:val="00493663"/>
    <w:rsid w:val="0049543C"/>
    <w:rsid w:val="00497761"/>
    <w:rsid w:val="004A079D"/>
    <w:rsid w:val="004A1EE3"/>
    <w:rsid w:val="004A207D"/>
    <w:rsid w:val="004A5FC7"/>
    <w:rsid w:val="004B10EA"/>
    <w:rsid w:val="004B1F28"/>
    <w:rsid w:val="004B2AAE"/>
    <w:rsid w:val="004B7E3E"/>
    <w:rsid w:val="004C7FEF"/>
    <w:rsid w:val="004D0F34"/>
    <w:rsid w:val="004D264C"/>
    <w:rsid w:val="004D4125"/>
    <w:rsid w:val="004D5CF8"/>
    <w:rsid w:val="004D70CC"/>
    <w:rsid w:val="004E01D1"/>
    <w:rsid w:val="004E1A60"/>
    <w:rsid w:val="004E269A"/>
    <w:rsid w:val="004E295C"/>
    <w:rsid w:val="004E2963"/>
    <w:rsid w:val="004E2DF0"/>
    <w:rsid w:val="004E3C4D"/>
    <w:rsid w:val="004E40CA"/>
    <w:rsid w:val="004E60F4"/>
    <w:rsid w:val="004F0AD4"/>
    <w:rsid w:val="004F1E2A"/>
    <w:rsid w:val="004F364D"/>
    <w:rsid w:val="004F5573"/>
    <w:rsid w:val="004F58DD"/>
    <w:rsid w:val="0050051C"/>
    <w:rsid w:val="00500C13"/>
    <w:rsid w:val="00501F52"/>
    <w:rsid w:val="00502557"/>
    <w:rsid w:val="005038AE"/>
    <w:rsid w:val="00503D12"/>
    <w:rsid w:val="00504478"/>
    <w:rsid w:val="005056BA"/>
    <w:rsid w:val="00507B2F"/>
    <w:rsid w:val="00523847"/>
    <w:rsid w:val="0052390A"/>
    <w:rsid w:val="00524D6B"/>
    <w:rsid w:val="005252E2"/>
    <w:rsid w:val="00530674"/>
    <w:rsid w:val="00532C00"/>
    <w:rsid w:val="00534FC4"/>
    <w:rsid w:val="0053501B"/>
    <w:rsid w:val="00536026"/>
    <w:rsid w:val="00536455"/>
    <w:rsid w:val="0053714F"/>
    <w:rsid w:val="005403DC"/>
    <w:rsid w:val="005408DD"/>
    <w:rsid w:val="00544D0D"/>
    <w:rsid w:val="0054657A"/>
    <w:rsid w:val="00547F73"/>
    <w:rsid w:val="005529C2"/>
    <w:rsid w:val="00553DA9"/>
    <w:rsid w:val="005605D1"/>
    <w:rsid w:val="0056099D"/>
    <w:rsid w:val="00562DDC"/>
    <w:rsid w:val="005664FB"/>
    <w:rsid w:val="00566B60"/>
    <w:rsid w:val="005671AB"/>
    <w:rsid w:val="0057276F"/>
    <w:rsid w:val="005739CB"/>
    <w:rsid w:val="00573E97"/>
    <w:rsid w:val="00573FAC"/>
    <w:rsid w:val="005751BE"/>
    <w:rsid w:val="00575FC0"/>
    <w:rsid w:val="00576CCA"/>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2570"/>
    <w:rsid w:val="005B649C"/>
    <w:rsid w:val="005C2D93"/>
    <w:rsid w:val="005C3F3C"/>
    <w:rsid w:val="005C4439"/>
    <w:rsid w:val="005D067D"/>
    <w:rsid w:val="005D08D5"/>
    <w:rsid w:val="005D2004"/>
    <w:rsid w:val="005D5602"/>
    <w:rsid w:val="005D676D"/>
    <w:rsid w:val="005E18DE"/>
    <w:rsid w:val="005E3131"/>
    <w:rsid w:val="005E78D7"/>
    <w:rsid w:val="005F0BFB"/>
    <w:rsid w:val="005F136D"/>
    <w:rsid w:val="005F3AAB"/>
    <w:rsid w:val="006010AD"/>
    <w:rsid w:val="006013F1"/>
    <w:rsid w:val="0060212E"/>
    <w:rsid w:val="006036AD"/>
    <w:rsid w:val="00603948"/>
    <w:rsid w:val="00606325"/>
    <w:rsid w:val="00606943"/>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010"/>
    <w:rsid w:val="006F5A0A"/>
    <w:rsid w:val="006F632C"/>
    <w:rsid w:val="006F70F7"/>
    <w:rsid w:val="006F7D2E"/>
    <w:rsid w:val="00700113"/>
    <w:rsid w:val="007013B8"/>
    <w:rsid w:val="00702B1B"/>
    <w:rsid w:val="00706868"/>
    <w:rsid w:val="007112F8"/>
    <w:rsid w:val="00711528"/>
    <w:rsid w:val="00714B5E"/>
    <w:rsid w:val="007169A1"/>
    <w:rsid w:val="00721E05"/>
    <w:rsid w:val="00721E0F"/>
    <w:rsid w:val="007228AC"/>
    <w:rsid w:val="00723C4C"/>
    <w:rsid w:val="007256A4"/>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04E3"/>
    <w:rsid w:val="0076182A"/>
    <w:rsid w:val="007621A1"/>
    <w:rsid w:val="007628A3"/>
    <w:rsid w:val="00764B81"/>
    <w:rsid w:val="00764D0B"/>
    <w:rsid w:val="00766C5D"/>
    <w:rsid w:val="007673BC"/>
    <w:rsid w:val="00775447"/>
    <w:rsid w:val="00775B03"/>
    <w:rsid w:val="007764A8"/>
    <w:rsid w:val="007771A9"/>
    <w:rsid w:val="00780921"/>
    <w:rsid w:val="00780BB4"/>
    <w:rsid w:val="00784B6E"/>
    <w:rsid w:val="00785D73"/>
    <w:rsid w:val="00791B97"/>
    <w:rsid w:val="007972B0"/>
    <w:rsid w:val="00797F43"/>
    <w:rsid w:val="007A174D"/>
    <w:rsid w:val="007A3278"/>
    <w:rsid w:val="007A3E8E"/>
    <w:rsid w:val="007A3F2E"/>
    <w:rsid w:val="007A431E"/>
    <w:rsid w:val="007A6D5D"/>
    <w:rsid w:val="007B216E"/>
    <w:rsid w:val="007B34A9"/>
    <w:rsid w:val="007B353B"/>
    <w:rsid w:val="007B6C05"/>
    <w:rsid w:val="007B7A8E"/>
    <w:rsid w:val="007C02E2"/>
    <w:rsid w:val="007C14EB"/>
    <w:rsid w:val="007C206D"/>
    <w:rsid w:val="007C71F1"/>
    <w:rsid w:val="007C7335"/>
    <w:rsid w:val="007C7887"/>
    <w:rsid w:val="007D4EA7"/>
    <w:rsid w:val="007D5185"/>
    <w:rsid w:val="007D5282"/>
    <w:rsid w:val="007E31B1"/>
    <w:rsid w:val="007E35C9"/>
    <w:rsid w:val="007E4CA9"/>
    <w:rsid w:val="007E4DCD"/>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5506"/>
    <w:rsid w:val="00837F58"/>
    <w:rsid w:val="00842149"/>
    <w:rsid w:val="00842EEF"/>
    <w:rsid w:val="008456B5"/>
    <w:rsid w:val="008529D0"/>
    <w:rsid w:val="00852D62"/>
    <w:rsid w:val="008605C3"/>
    <w:rsid w:val="00864986"/>
    <w:rsid w:val="00870A25"/>
    <w:rsid w:val="00872EC6"/>
    <w:rsid w:val="0087351D"/>
    <w:rsid w:val="008763CE"/>
    <w:rsid w:val="00880340"/>
    <w:rsid w:val="00880801"/>
    <w:rsid w:val="008816FD"/>
    <w:rsid w:val="00883CEE"/>
    <w:rsid w:val="00884746"/>
    <w:rsid w:val="008852B4"/>
    <w:rsid w:val="00890280"/>
    <w:rsid w:val="00891C8A"/>
    <w:rsid w:val="00892A89"/>
    <w:rsid w:val="008944EB"/>
    <w:rsid w:val="00897A7C"/>
    <w:rsid w:val="008A7F5C"/>
    <w:rsid w:val="008B1C2D"/>
    <w:rsid w:val="008B3843"/>
    <w:rsid w:val="008B4C53"/>
    <w:rsid w:val="008B540C"/>
    <w:rsid w:val="008C0D83"/>
    <w:rsid w:val="008C1784"/>
    <w:rsid w:val="008C2F6B"/>
    <w:rsid w:val="008C5030"/>
    <w:rsid w:val="008D515F"/>
    <w:rsid w:val="008E2ADC"/>
    <w:rsid w:val="008E6259"/>
    <w:rsid w:val="008E70A9"/>
    <w:rsid w:val="008E7BF4"/>
    <w:rsid w:val="008E7D88"/>
    <w:rsid w:val="008F3C3E"/>
    <w:rsid w:val="008F50CE"/>
    <w:rsid w:val="008F6759"/>
    <w:rsid w:val="008F702A"/>
    <w:rsid w:val="009039EB"/>
    <w:rsid w:val="00905600"/>
    <w:rsid w:val="0091582A"/>
    <w:rsid w:val="00916C06"/>
    <w:rsid w:val="00921029"/>
    <w:rsid w:val="00922CBF"/>
    <w:rsid w:val="00925289"/>
    <w:rsid w:val="00925A07"/>
    <w:rsid w:val="00934679"/>
    <w:rsid w:val="009356AB"/>
    <w:rsid w:val="009418FD"/>
    <w:rsid w:val="00942799"/>
    <w:rsid w:val="00946015"/>
    <w:rsid w:val="00946476"/>
    <w:rsid w:val="009516F4"/>
    <w:rsid w:val="009522D2"/>
    <w:rsid w:val="00952716"/>
    <w:rsid w:val="0095611A"/>
    <w:rsid w:val="00956423"/>
    <w:rsid w:val="0096289F"/>
    <w:rsid w:val="00964B6E"/>
    <w:rsid w:val="00964DBB"/>
    <w:rsid w:val="00965D6B"/>
    <w:rsid w:val="00966BF8"/>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2D3"/>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34AF"/>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27172"/>
    <w:rsid w:val="00A325AF"/>
    <w:rsid w:val="00A33769"/>
    <w:rsid w:val="00A37F9A"/>
    <w:rsid w:val="00A44B55"/>
    <w:rsid w:val="00A52807"/>
    <w:rsid w:val="00A536B9"/>
    <w:rsid w:val="00A55EA4"/>
    <w:rsid w:val="00A56F42"/>
    <w:rsid w:val="00A57E8E"/>
    <w:rsid w:val="00A62F2B"/>
    <w:rsid w:val="00A63098"/>
    <w:rsid w:val="00A6354D"/>
    <w:rsid w:val="00A6424B"/>
    <w:rsid w:val="00A6596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97F05"/>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D6F92"/>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09FA"/>
    <w:rsid w:val="00B2176E"/>
    <w:rsid w:val="00B21D6A"/>
    <w:rsid w:val="00B2241F"/>
    <w:rsid w:val="00B22C1E"/>
    <w:rsid w:val="00B26553"/>
    <w:rsid w:val="00B26955"/>
    <w:rsid w:val="00B30774"/>
    <w:rsid w:val="00B309B1"/>
    <w:rsid w:val="00B31893"/>
    <w:rsid w:val="00B3197E"/>
    <w:rsid w:val="00B3702A"/>
    <w:rsid w:val="00B402DC"/>
    <w:rsid w:val="00B41FBE"/>
    <w:rsid w:val="00B44E2B"/>
    <w:rsid w:val="00B46F90"/>
    <w:rsid w:val="00B51D77"/>
    <w:rsid w:val="00B54B5E"/>
    <w:rsid w:val="00B55497"/>
    <w:rsid w:val="00B558A7"/>
    <w:rsid w:val="00B56533"/>
    <w:rsid w:val="00B568F2"/>
    <w:rsid w:val="00B60B50"/>
    <w:rsid w:val="00B63D4F"/>
    <w:rsid w:val="00B64957"/>
    <w:rsid w:val="00B65B4D"/>
    <w:rsid w:val="00B66258"/>
    <w:rsid w:val="00B6773C"/>
    <w:rsid w:val="00B705C6"/>
    <w:rsid w:val="00B722B9"/>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A78"/>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C23"/>
    <w:rsid w:val="00C12381"/>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0D6F"/>
    <w:rsid w:val="00C7102F"/>
    <w:rsid w:val="00C77045"/>
    <w:rsid w:val="00C777FA"/>
    <w:rsid w:val="00C77BB6"/>
    <w:rsid w:val="00C8189E"/>
    <w:rsid w:val="00C8334C"/>
    <w:rsid w:val="00C83AB5"/>
    <w:rsid w:val="00C86649"/>
    <w:rsid w:val="00C92806"/>
    <w:rsid w:val="00C95F1B"/>
    <w:rsid w:val="00C96091"/>
    <w:rsid w:val="00CA17FE"/>
    <w:rsid w:val="00CA2B44"/>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3758D"/>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979D6"/>
    <w:rsid w:val="00DA1538"/>
    <w:rsid w:val="00DA3025"/>
    <w:rsid w:val="00DA5931"/>
    <w:rsid w:val="00DA66A2"/>
    <w:rsid w:val="00DB06D9"/>
    <w:rsid w:val="00DB2B0F"/>
    <w:rsid w:val="00DB5804"/>
    <w:rsid w:val="00DC4329"/>
    <w:rsid w:val="00DC4342"/>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7DA"/>
    <w:rsid w:val="00E05FBB"/>
    <w:rsid w:val="00E161C0"/>
    <w:rsid w:val="00E2098A"/>
    <w:rsid w:val="00E2194B"/>
    <w:rsid w:val="00E2508A"/>
    <w:rsid w:val="00E26F9F"/>
    <w:rsid w:val="00E274DB"/>
    <w:rsid w:val="00E33ACC"/>
    <w:rsid w:val="00E34A52"/>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5732"/>
    <w:rsid w:val="00EB7F1C"/>
    <w:rsid w:val="00EC2D8D"/>
    <w:rsid w:val="00EC2FDA"/>
    <w:rsid w:val="00EC46C5"/>
    <w:rsid w:val="00EC72D2"/>
    <w:rsid w:val="00EC7664"/>
    <w:rsid w:val="00ED0861"/>
    <w:rsid w:val="00ED0B02"/>
    <w:rsid w:val="00ED3FBF"/>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2359"/>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6678"/>
    <w:rsid w:val="00F57FFE"/>
    <w:rsid w:val="00F60DE4"/>
    <w:rsid w:val="00F63373"/>
    <w:rsid w:val="00F671C4"/>
    <w:rsid w:val="00F679B6"/>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055B"/>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1"/>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Strong">
    <w:name w:val="Strong"/>
    <w:basedOn w:val="DefaultParagraphFont"/>
    <w:uiPriority w:val="22"/>
    <w:qFormat/>
    <w:rsid w:val="005D2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pcc.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9</cp:revision>
  <cp:lastPrinted>2025-09-10T13:28:00Z</cp:lastPrinted>
  <dcterms:created xsi:type="dcterms:W3CDTF">2025-09-15T10:00:00Z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